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1D337" w14:textId="77777777" w:rsidR="00307691" w:rsidRDefault="00307691" w:rsidP="00307691">
      <w:pPr>
        <w:spacing w:before="0" w:after="0"/>
        <w:sectPr w:rsidR="00307691" w:rsidSect="00356DF9">
          <w:headerReference w:type="default" r:id="rId11"/>
          <w:footerReference w:type="default" r:id="rId12"/>
          <w:headerReference w:type="first" r:id="rId13"/>
          <w:footerReference w:type="first" r:id="rId14"/>
          <w:pgSz w:w="11906" w:h="16838"/>
          <w:pgMar w:top="1440" w:right="1440" w:bottom="1440" w:left="1276" w:header="708" w:footer="708" w:gutter="0"/>
          <w:cols w:space="708"/>
          <w:formProt w:val="0"/>
          <w:titlePg/>
          <w:docGrid w:linePitch="360"/>
        </w:sectPr>
      </w:pPr>
    </w:p>
    <w:p w14:paraId="19F8C55A" w14:textId="77777777" w:rsidR="00AA1A5A" w:rsidRDefault="00AA1A5A" w:rsidP="00AA1A5A">
      <w:pPr>
        <w:pStyle w:val="Title"/>
      </w:pPr>
      <w:r>
        <w:t>Get the Facts: Audio Description</w:t>
      </w:r>
    </w:p>
    <w:p w14:paraId="6154D151" w14:textId="01A7A949" w:rsidR="00AA1A5A" w:rsidRDefault="00AA1A5A" w:rsidP="00AA1A5A">
      <w:r>
        <w:t xml:space="preserve">How do we ensure everyone can fully experience and enjoy our exhibitions, shows, museums, </w:t>
      </w:r>
      <w:proofErr w:type="gramStart"/>
      <w:r>
        <w:t>blockbusters</w:t>
      </w:r>
      <w:proofErr w:type="gramEnd"/>
      <w:r>
        <w:t xml:space="preserve"> or public lecture series?</w:t>
      </w:r>
    </w:p>
    <w:p w14:paraId="2324F2CA" w14:textId="1815FB83" w:rsidR="00AA1A5A" w:rsidRDefault="00AA1A5A" w:rsidP="00AA1A5A">
      <w:r>
        <w:t>Audio description unlocks opportunities for people who are blind or have low vision to participate equally in arts and entertainment experiences.</w:t>
      </w:r>
    </w:p>
    <w:p w14:paraId="49738A81" w14:textId="1E5E8797" w:rsidR="00AA1A5A" w:rsidRDefault="00AA1A5A" w:rsidP="00AA1A5A">
      <w:r>
        <w:t>People with age-related sight loss sometimes stop going out to the theatre and other events. This service may allow them to continue enjoying an important interest with family and friends.</w:t>
      </w:r>
    </w:p>
    <w:p w14:paraId="13E0783C" w14:textId="77777777" w:rsidR="00AA1A5A" w:rsidRDefault="00AA1A5A" w:rsidP="00AA1A5A">
      <w:r>
        <w:t xml:space="preserve">“The audio describer was terrific. I so enjoyed the opportunity to experience the audio description.  Thanks so very much for your efforts to make things accessible to our group. From my point of view, you made our group feel ordinary, which is a </w:t>
      </w:r>
      <w:proofErr w:type="gramStart"/>
      <w:r>
        <w:t>fairly unique</w:t>
      </w:r>
      <w:proofErr w:type="gramEnd"/>
      <w:r>
        <w:t xml:space="preserve"> experience.”</w:t>
      </w:r>
    </w:p>
    <w:p w14:paraId="2C20513C" w14:textId="25714FAE" w:rsidR="00AA1A5A" w:rsidRDefault="00AA1A5A" w:rsidP="00AA1A5A">
      <w:pPr>
        <w:jc w:val="right"/>
      </w:pPr>
      <w:r>
        <w:t xml:space="preserve"> – Dew Lewis, </w:t>
      </w:r>
      <w:proofErr w:type="spellStart"/>
      <w:r>
        <w:t>Statewide</w:t>
      </w:r>
      <w:proofErr w:type="spellEnd"/>
      <w:r>
        <w:t xml:space="preserve"> Vision Resource Centre</w:t>
      </w:r>
    </w:p>
    <w:p w14:paraId="36EF9976" w14:textId="6ED93E0A" w:rsidR="00AA1A5A" w:rsidRDefault="00AA1A5A" w:rsidP="00AA1A5A">
      <w:r>
        <w:t>Download the Get the Facts: Audio Description factsheet to learn how audio description can unlock the exciting world of the arts for people who are blind or have low vision.</w:t>
      </w:r>
    </w:p>
    <w:p w14:paraId="3F6B1806" w14:textId="7D801D43" w:rsidR="004D761C" w:rsidRDefault="004D761C" w:rsidP="00102D5E">
      <w:pPr>
        <w:rPr>
          <w:rFonts w:asciiTheme="majorHAnsi" w:eastAsiaTheme="majorEastAsia" w:hAnsiTheme="majorHAnsi" w:cstheme="majorBidi"/>
          <w:spacing w:val="-10"/>
          <w:kern w:val="28"/>
          <w:sz w:val="56"/>
          <w:szCs w:val="56"/>
        </w:rPr>
      </w:pPr>
      <w:r>
        <w:br w:type="page"/>
      </w:r>
    </w:p>
    <w:p w14:paraId="7F50D68B" w14:textId="77777777" w:rsidR="00AA1A5A" w:rsidRDefault="00AA1A5A" w:rsidP="00AA1A5A">
      <w:pPr>
        <w:pStyle w:val="Heading1"/>
      </w:pPr>
      <w:r>
        <w:lastRenderedPageBreak/>
        <w:t>Audio Description (AD)</w:t>
      </w:r>
    </w:p>
    <w:p w14:paraId="4B346534" w14:textId="12238437" w:rsidR="00AA1A5A" w:rsidRDefault="00AA1A5A" w:rsidP="00AA1A5A">
      <w:proofErr w:type="gramStart"/>
      <w:r>
        <w:t>A number of</w:t>
      </w:r>
      <w:proofErr w:type="gramEnd"/>
      <w:r>
        <w:t xml:space="preserve"> major art galleries, museums, live theatres and cinemas offer at least one audio described show or exhibition tour within a season. Galleries and museums may also provide self-guiding devices, </w:t>
      </w:r>
      <w:proofErr w:type="gramStart"/>
      <w:r>
        <w:t>similar to</w:t>
      </w:r>
      <w:proofErr w:type="gramEnd"/>
      <w:r>
        <w:t xml:space="preserve"> smart phones, which describe art or museum exhibits to individual visitors who are blind or have low vision.</w:t>
      </w:r>
    </w:p>
    <w:p w14:paraId="341B5E33" w14:textId="77777777" w:rsidR="00AA1A5A" w:rsidRDefault="00AA1A5A" w:rsidP="00AA1A5A">
      <w:pPr>
        <w:pStyle w:val="Heading2"/>
      </w:pPr>
      <w:r>
        <w:t>Cinema</w:t>
      </w:r>
    </w:p>
    <w:p w14:paraId="382FA958" w14:textId="0C8BEDBD" w:rsidR="00AA1A5A" w:rsidRDefault="00AA1A5A" w:rsidP="00AA1A5A">
      <w:r>
        <w:t>Many cinemas provide audio described films at designated showings. Audio description is embedded in the films. Patrons can hear the description through a headset which is given out when tickets are purchased. More information is available at Media Access Australia.</w:t>
      </w:r>
    </w:p>
    <w:p w14:paraId="1780672B" w14:textId="77777777" w:rsidR="00AA1A5A" w:rsidRDefault="00AA1A5A" w:rsidP="00AA1A5A">
      <w:pPr>
        <w:pStyle w:val="Heading2"/>
      </w:pPr>
      <w:r>
        <w:t>Television</w:t>
      </w:r>
    </w:p>
    <w:p w14:paraId="62DD2F8D" w14:textId="3F7665F2" w:rsidR="00AA1A5A" w:rsidRDefault="00AA1A5A" w:rsidP="00AA1A5A">
      <w:r>
        <w:t>In 2020 ABC and SBS TV are offering 14 hours of audio description daily</w:t>
      </w:r>
    </w:p>
    <w:p w14:paraId="5A7628F6" w14:textId="77777777" w:rsidR="00AA1A5A" w:rsidRDefault="00AA1A5A" w:rsidP="00AA1A5A">
      <w:pPr>
        <w:pStyle w:val="Heading2"/>
      </w:pPr>
      <w:r>
        <w:t>Live theatre</w:t>
      </w:r>
    </w:p>
    <w:p w14:paraId="7795E62E" w14:textId="7F3EAC88" w:rsidR="00AA1A5A" w:rsidRDefault="00AA1A5A" w:rsidP="00AA1A5A">
      <w:proofErr w:type="gramStart"/>
      <w:r>
        <w:t>A number of</w:t>
      </w:r>
      <w:proofErr w:type="gramEnd"/>
      <w:r>
        <w:t xml:space="preserve"> Melbourne live theatres and companies regularly offer audio-described shows. A trained Audio describer transmits a description of the visual elements of the performance through a radio transmitter. The audience has a receiver device and earplugs or headphones These include the Malthouse, the Melbourne Theatre Company, The Victorian </w:t>
      </w:r>
      <w:proofErr w:type="gramStart"/>
      <w:r>
        <w:t>Opera</w:t>
      </w:r>
      <w:proofErr w:type="gramEnd"/>
      <w:r>
        <w:t xml:space="preserve"> and the Australian Opera. There are links to their access pages at the end of this fact sheet.</w:t>
      </w:r>
    </w:p>
    <w:p w14:paraId="4CAC7AB5" w14:textId="77777777" w:rsidR="00AA1A5A" w:rsidRDefault="00AA1A5A" w:rsidP="00AA1A5A">
      <w:pPr>
        <w:pStyle w:val="Heading2"/>
      </w:pPr>
      <w:r>
        <w:t>Art Galleries and museums</w:t>
      </w:r>
    </w:p>
    <w:p w14:paraId="78B50586" w14:textId="21D7E64B" w:rsidR="00AA1A5A" w:rsidRDefault="00AA1A5A" w:rsidP="00AA1A5A">
      <w:r>
        <w:t>The Audio describer is usually in a more direct role, describing exhibits to visitors, usually on a designated tour of an exhibition. Currently, the National Gallery of Victoria (NGV) offers audio-described tours on request and at other times. Other art galleries are just beginning to offer them. The NGV has recently produced an innovative online, audio described experience of artworks from the NGV, during the Covid 19 crisis.</w:t>
      </w:r>
    </w:p>
    <w:p w14:paraId="53A1DBB1" w14:textId="77777777" w:rsidR="00AA1A5A" w:rsidRDefault="00AA1A5A" w:rsidP="00B77727">
      <w:pPr>
        <w:pStyle w:val="Heading1"/>
      </w:pPr>
      <w:r>
        <w:t xml:space="preserve">How to arrange an audio described events or </w:t>
      </w:r>
      <w:proofErr w:type="spellStart"/>
      <w:r>
        <w:t>exhibtion</w:t>
      </w:r>
      <w:proofErr w:type="spellEnd"/>
    </w:p>
    <w:p w14:paraId="0375F271" w14:textId="77777777" w:rsidR="00AA1A5A" w:rsidRDefault="00AA1A5A" w:rsidP="00B77727">
      <w:pPr>
        <w:pStyle w:val="ListParagraph"/>
        <w:numPr>
          <w:ilvl w:val="0"/>
          <w:numId w:val="24"/>
        </w:numPr>
      </w:pPr>
      <w:r>
        <w:t>Include funding for audio description in your planning and budget.</w:t>
      </w:r>
    </w:p>
    <w:p w14:paraId="5EE2840F" w14:textId="77777777" w:rsidR="00AA1A5A" w:rsidRDefault="00AA1A5A" w:rsidP="00B77727">
      <w:pPr>
        <w:pStyle w:val="ListParagraph"/>
        <w:numPr>
          <w:ilvl w:val="0"/>
          <w:numId w:val="24"/>
        </w:numPr>
      </w:pPr>
      <w:r>
        <w:t xml:space="preserve">Set a date for the audio described event (Currently the practice is to offer one or two </w:t>
      </w:r>
      <w:r>
        <w:lastRenderedPageBreak/>
        <w:t>audio described performances/events in a season).</w:t>
      </w:r>
    </w:p>
    <w:p w14:paraId="32F11754" w14:textId="77777777" w:rsidR="00AA1A5A" w:rsidRDefault="00AA1A5A" w:rsidP="00B77727">
      <w:pPr>
        <w:pStyle w:val="ListParagraph"/>
        <w:numPr>
          <w:ilvl w:val="0"/>
          <w:numId w:val="24"/>
        </w:numPr>
      </w:pPr>
      <w:r>
        <w:t>Any instructions on booking or collecting audio description equipment should be included in your booking information.</w:t>
      </w:r>
    </w:p>
    <w:p w14:paraId="6618D039" w14:textId="77777777" w:rsidR="00AA1A5A" w:rsidRDefault="00AA1A5A" w:rsidP="00B77727">
      <w:pPr>
        <w:pStyle w:val="ListParagraph"/>
        <w:numPr>
          <w:ilvl w:val="0"/>
          <w:numId w:val="24"/>
        </w:numPr>
      </w:pPr>
      <w:r>
        <w:t>Check that your technical set-up is compatible with the transmitter equipment</w:t>
      </w:r>
    </w:p>
    <w:p w14:paraId="60F90B53" w14:textId="77777777" w:rsidR="00AA1A5A" w:rsidRDefault="00AA1A5A" w:rsidP="00B77727">
      <w:pPr>
        <w:pStyle w:val="ListParagraph"/>
        <w:numPr>
          <w:ilvl w:val="0"/>
          <w:numId w:val="24"/>
        </w:numPr>
      </w:pPr>
      <w:r>
        <w:t>Audio describers can describe from within the auditorium or from a separate room where the event is relayed to them on a video.</w:t>
      </w:r>
    </w:p>
    <w:p w14:paraId="4D344937" w14:textId="77777777" w:rsidR="00AA1A5A" w:rsidRDefault="00AA1A5A" w:rsidP="00B77727">
      <w:pPr>
        <w:pStyle w:val="ListParagraph"/>
        <w:numPr>
          <w:ilvl w:val="0"/>
          <w:numId w:val="24"/>
        </w:numPr>
      </w:pPr>
      <w:r>
        <w:t>The audio describer decides about their best location in a theatre.</w:t>
      </w:r>
    </w:p>
    <w:p w14:paraId="69E9A98E" w14:textId="77777777" w:rsidR="00AA1A5A" w:rsidRDefault="00AA1A5A" w:rsidP="00B77727">
      <w:pPr>
        <w:pStyle w:val="ListParagraph"/>
        <w:numPr>
          <w:ilvl w:val="0"/>
          <w:numId w:val="24"/>
        </w:numPr>
      </w:pPr>
      <w:r>
        <w:t>In a gallery or museum, the audio describer is in direct contact with patrons.</w:t>
      </w:r>
    </w:p>
    <w:p w14:paraId="441A9FFA" w14:textId="77777777" w:rsidR="00AA1A5A" w:rsidRDefault="00AA1A5A" w:rsidP="00B77727">
      <w:pPr>
        <w:pStyle w:val="ListParagraph"/>
        <w:numPr>
          <w:ilvl w:val="0"/>
          <w:numId w:val="24"/>
        </w:numPr>
      </w:pPr>
      <w:r>
        <w:t>Promote your event through the usual channels as well as disability networks.</w:t>
      </w:r>
    </w:p>
    <w:p w14:paraId="4C78092B" w14:textId="77777777" w:rsidR="00AA1A5A" w:rsidRDefault="00AA1A5A" w:rsidP="00B77727">
      <w:pPr>
        <w:pStyle w:val="ListParagraph"/>
        <w:numPr>
          <w:ilvl w:val="0"/>
          <w:numId w:val="24"/>
        </w:numPr>
      </w:pPr>
      <w:r>
        <w:t xml:space="preserve">Use the audio description symbol so that visitors can see </w:t>
      </w:r>
      <w:proofErr w:type="gramStart"/>
      <w:r>
        <w:t>at a glance</w:t>
      </w:r>
      <w:proofErr w:type="gramEnd"/>
      <w:r>
        <w:t xml:space="preserve"> that the AD service is available.</w:t>
      </w:r>
    </w:p>
    <w:p w14:paraId="34049E2C" w14:textId="77777777" w:rsidR="00AA1A5A" w:rsidRDefault="00AA1A5A" w:rsidP="00B77727">
      <w:pPr>
        <w:pStyle w:val="ListParagraph"/>
        <w:numPr>
          <w:ilvl w:val="0"/>
          <w:numId w:val="24"/>
        </w:numPr>
      </w:pPr>
      <w:r>
        <w:t xml:space="preserve">The audio describer attends a dress rehearsal, early </w:t>
      </w:r>
      <w:proofErr w:type="gramStart"/>
      <w:r>
        <w:t>performance</w:t>
      </w:r>
      <w:proofErr w:type="gramEnd"/>
      <w:r>
        <w:t xml:space="preserve"> or tour to become familiar with the production.</w:t>
      </w:r>
    </w:p>
    <w:p w14:paraId="3034D8E0" w14:textId="77777777" w:rsidR="00AA1A5A" w:rsidRDefault="00AA1A5A" w:rsidP="00B77727">
      <w:pPr>
        <w:pStyle w:val="ListParagraph"/>
        <w:numPr>
          <w:ilvl w:val="0"/>
          <w:numId w:val="24"/>
        </w:numPr>
      </w:pPr>
      <w:r>
        <w:t>The audio describer brings radio transmitters and earpieces to the event, if not provided by the venue.</w:t>
      </w:r>
    </w:p>
    <w:p w14:paraId="7670C983" w14:textId="77777777" w:rsidR="00AA1A5A" w:rsidRDefault="00AA1A5A" w:rsidP="00B77727">
      <w:pPr>
        <w:pStyle w:val="ListParagraph"/>
        <w:numPr>
          <w:ilvl w:val="0"/>
          <w:numId w:val="24"/>
        </w:numPr>
      </w:pPr>
      <w:r>
        <w:t>Some people using audio descriptions prefer to use their own earpiece.</w:t>
      </w:r>
    </w:p>
    <w:p w14:paraId="22162F1A" w14:textId="0917C400" w:rsidR="00102D5E" w:rsidRDefault="00AA1A5A" w:rsidP="00B77727">
      <w:pPr>
        <w:pStyle w:val="ListParagraph"/>
        <w:numPr>
          <w:ilvl w:val="0"/>
          <w:numId w:val="24"/>
        </w:numPr>
      </w:pPr>
      <w:r>
        <w:t>A smartphone application for cinema audio description is available to serve the same purpose</w:t>
      </w:r>
    </w:p>
    <w:p w14:paraId="0D253644" w14:textId="77777777" w:rsidR="00B77727" w:rsidRDefault="00B77727" w:rsidP="00B77727">
      <w:pPr>
        <w:pStyle w:val="Heading1"/>
      </w:pPr>
      <w:r>
        <w:t>Useful Links</w:t>
      </w:r>
    </w:p>
    <w:p w14:paraId="679F8254" w14:textId="77777777" w:rsidR="00B77727" w:rsidRDefault="00B77727" w:rsidP="00B77727">
      <w:r>
        <w:t>Audio description services</w:t>
      </w:r>
    </w:p>
    <w:p w14:paraId="6D57B01F" w14:textId="57219407" w:rsidR="00B77727" w:rsidRPr="00B77727" w:rsidRDefault="00B77727" w:rsidP="00B77727">
      <w:hyperlink r:id="rId15" w:history="1">
        <w:r w:rsidRPr="00B77727">
          <w:rPr>
            <w:rStyle w:val="Hyperlink"/>
          </w:rPr>
          <w:t>Description Victoria</w:t>
        </w:r>
      </w:hyperlink>
      <w:r>
        <w:t xml:space="preserve"> </w:t>
      </w:r>
      <w:r w:rsidRPr="00B77727">
        <w:t xml:space="preserve">is a private, fee-paying service used by </w:t>
      </w:r>
      <w:proofErr w:type="gramStart"/>
      <w:r w:rsidRPr="00B77727">
        <w:t>a number of</w:t>
      </w:r>
      <w:proofErr w:type="gramEnd"/>
      <w:r w:rsidRPr="00B77727">
        <w:t xml:space="preserve"> major Melbourne venues, to describe live performances, exhibitions and sometimes film.</w:t>
      </w:r>
    </w:p>
    <w:p w14:paraId="580C8CC5" w14:textId="1E12CD1B" w:rsidR="00B77727" w:rsidRPr="00B77727" w:rsidRDefault="00B77727" w:rsidP="00B77727">
      <w:hyperlink r:id="rId16" w:anchor=":~:text=Audio%20description%20(AD)%20offers%20people,or%20other%20arts%20related%20productions." w:history="1">
        <w:r w:rsidRPr="00B77727">
          <w:rPr>
            <w:rStyle w:val="Hyperlink"/>
          </w:rPr>
          <w:t>Vision Australia</w:t>
        </w:r>
      </w:hyperlink>
      <w:r>
        <w:t xml:space="preserve"> </w:t>
      </w:r>
      <w:r w:rsidRPr="00B77727">
        <w:t>offers limited access to trained, volunteer audio describers. This is a free service. They also list audio described events.</w:t>
      </w:r>
    </w:p>
    <w:p w14:paraId="748156FA" w14:textId="5E83501A" w:rsidR="00B77727" w:rsidRPr="00B77727" w:rsidRDefault="00B77727" w:rsidP="00B77727">
      <w:hyperlink r:id="rId17" w:history="1">
        <w:r w:rsidRPr="00B77727">
          <w:rPr>
            <w:rStyle w:val="Hyperlink"/>
          </w:rPr>
          <w:t>Media Access Australia</w:t>
        </w:r>
      </w:hyperlink>
      <w:r>
        <w:t xml:space="preserve"> </w:t>
      </w:r>
      <w:r w:rsidRPr="00B77727">
        <w:t>— A list of suppliers and their details</w:t>
      </w:r>
    </w:p>
    <w:p w14:paraId="20F2A6DD" w14:textId="77777777" w:rsidR="00B77727" w:rsidRPr="00B77727" w:rsidRDefault="00B77727" w:rsidP="00B77727">
      <w:pPr>
        <w:pStyle w:val="Heading2"/>
      </w:pPr>
      <w:r w:rsidRPr="00B77727">
        <w:lastRenderedPageBreak/>
        <w:t>Venues and companies offering regular audio descriptions.</w:t>
      </w:r>
    </w:p>
    <w:p w14:paraId="17F83172" w14:textId="77777777" w:rsidR="00B77727" w:rsidRPr="00B77727" w:rsidRDefault="00B77727" w:rsidP="00B77727">
      <w:hyperlink r:id="rId18" w:history="1">
        <w:r w:rsidRPr="00B77727">
          <w:rPr>
            <w:rStyle w:val="Hyperlink"/>
          </w:rPr>
          <w:t>Malthouse Theatre</w:t>
        </w:r>
      </w:hyperlink>
    </w:p>
    <w:p w14:paraId="278DAEFE" w14:textId="77777777" w:rsidR="00B77727" w:rsidRPr="00B77727" w:rsidRDefault="00B77727" w:rsidP="00B77727">
      <w:hyperlink r:id="rId19" w:history="1">
        <w:r w:rsidRPr="00B77727">
          <w:rPr>
            <w:rStyle w:val="Hyperlink"/>
          </w:rPr>
          <w:t>The Melbourne Theatre Company</w:t>
        </w:r>
      </w:hyperlink>
    </w:p>
    <w:p w14:paraId="017F122E" w14:textId="77777777" w:rsidR="00B77727" w:rsidRPr="00B77727" w:rsidRDefault="00B77727" w:rsidP="00B77727">
      <w:hyperlink r:id="rId20" w:history="1">
        <w:r w:rsidRPr="00B77727">
          <w:rPr>
            <w:rStyle w:val="Hyperlink"/>
          </w:rPr>
          <w:t>The Victorian Opera</w:t>
        </w:r>
      </w:hyperlink>
    </w:p>
    <w:p w14:paraId="02E92244" w14:textId="77777777" w:rsidR="00B77727" w:rsidRPr="00B77727" w:rsidRDefault="00B77727" w:rsidP="00B77727">
      <w:hyperlink r:id="rId21" w:history="1">
        <w:r w:rsidRPr="00B77727">
          <w:rPr>
            <w:rStyle w:val="Hyperlink"/>
          </w:rPr>
          <w:t>Opera Australia</w:t>
        </w:r>
      </w:hyperlink>
    </w:p>
    <w:p w14:paraId="44D43CFB" w14:textId="308E8A53" w:rsidR="00B77727" w:rsidRPr="00B77727" w:rsidRDefault="00B77727" w:rsidP="00B77727">
      <w:r w:rsidRPr="00B77727">
        <w:t>The</w:t>
      </w:r>
      <w:r>
        <w:t xml:space="preserve"> </w:t>
      </w:r>
      <w:hyperlink r:id="rId22" w:anchor="information-for-visitors-who-are-blind-or-have-low-vision" w:history="1">
        <w:r w:rsidRPr="00B77727">
          <w:rPr>
            <w:rStyle w:val="Hyperlink"/>
          </w:rPr>
          <w:t>National Gallery of Victo</w:t>
        </w:r>
        <w:r>
          <w:rPr>
            <w:rStyle w:val="Hyperlink"/>
          </w:rPr>
          <w:t>ria</w:t>
        </w:r>
      </w:hyperlink>
      <w:r w:rsidRPr="00B77727">
        <w:t xml:space="preserve"> offers audio described tours on request and at other times</w:t>
      </w:r>
    </w:p>
    <w:p w14:paraId="1D3449F4" w14:textId="77777777" w:rsidR="00B77727" w:rsidRPr="00B77727" w:rsidRDefault="00B77727" w:rsidP="00B77727">
      <w:pPr>
        <w:pStyle w:val="Heading2"/>
      </w:pPr>
      <w:r w:rsidRPr="00B77727">
        <w:t>Other useful links</w:t>
      </w:r>
    </w:p>
    <w:p w14:paraId="7A05DBEC" w14:textId="77777777" w:rsidR="00B77727" w:rsidRPr="00B77727" w:rsidRDefault="00B77727" w:rsidP="00B77727">
      <w:hyperlink r:id="rId23" w:history="1">
        <w:r w:rsidRPr="00B77727">
          <w:rPr>
            <w:rStyle w:val="Hyperlink"/>
          </w:rPr>
          <w:t>A guide to audio descriptions on Zoom</w:t>
        </w:r>
      </w:hyperlink>
    </w:p>
    <w:p w14:paraId="4DD2D51C" w14:textId="5D3095FE" w:rsidR="00B77727" w:rsidRPr="00B77727" w:rsidRDefault="00B77727" w:rsidP="00B77727">
      <w:hyperlink r:id="rId24" w:history="1">
        <w:r w:rsidRPr="00B77727">
          <w:rPr>
            <w:rStyle w:val="Hyperlink"/>
          </w:rPr>
          <w:t>Innovative approaches</w:t>
        </w:r>
      </w:hyperlink>
      <w:r>
        <w:t xml:space="preserve"> </w:t>
      </w:r>
      <w:r w:rsidRPr="00B77727">
        <w:t>to audio description in the UK</w:t>
      </w:r>
    </w:p>
    <w:p w14:paraId="2C466E10" w14:textId="2BF70652" w:rsidR="00B77727" w:rsidRPr="00B77727" w:rsidRDefault="00B77727" w:rsidP="00B77727">
      <w:r w:rsidRPr="00B77727">
        <w:t xml:space="preserve">Media Access </w:t>
      </w:r>
      <w:proofErr w:type="gramStart"/>
      <w:r w:rsidRPr="00B77727">
        <w:t>Australia</w:t>
      </w:r>
      <w:r>
        <w:t xml:space="preserve"> </w:t>
      </w:r>
      <w:r w:rsidRPr="00B77727">
        <w:t>,</w:t>
      </w:r>
      <w:proofErr w:type="gramEnd"/>
      <w:hyperlink r:id="rId25" w:history="1">
        <w:r w:rsidRPr="00B77727">
          <w:rPr>
            <w:rStyle w:val="Hyperlink"/>
          </w:rPr>
          <w:t>audio-described DVDs</w:t>
        </w:r>
      </w:hyperlink>
    </w:p>
    <w:p w14:paraId="24F91BF4" w14:textId="77777777" w:rsidR="00B77727" w:rsidRPr="00B77727" w:rsidRDefault="00B77727" w:rsidP="00B77727">
      <w:hyperlink r:id="rId26" w:history="1">
        <w:r w:rsidRPr="00B77727">
          <w:rPr>
            <w:rStyle w:val="Hyperlink"/>
          </w:rPr>
          <w:t>Streaming services and apps</w:t>
        </w:r>
      </w:hyperlink>
      <w:r w:rsidRPr="00B77727">
        <w:t> with audio description</w:t>
      </w:r>
    </w:p>
    <w:p w14:paraId="03B225B4" w14:textId="77777777" w:rsidR="00B77727" w:rsidRPr="00B77727" w:rsidRDefault="00B77727" w:rsidP="00B77727">
      <w:hyperlink r:id="rId27" w:history="1">
        <w:r w:rsidRPr="00B77727">
          <w:rPr>
            <w:rStyle w:val="Hyperlink"/>
          </w:rPr>
          <w:t>Vision Australia</w:t>
        </w:r>
      </w:hyperlink>
      <w:r w:rsidRPr="00B77727">
        <w:t>, audio described event calendar</w:t>
      </w:r>
    </w:p>
    <w:p w14:paraId="6FC6D8A3" w14:textId="3EBA317C" w:rsidR="00B77727" w:rsidRPr="00B77727" w:rsidRDefault="00B77727" w:rsidP="00B77727">
      <w:hyperlink r:id="rId28" w:history="1">
        <w:r w:rsidRPr="00B77727">
          <w:rPr>
            <w:rStyle w:val="Hyperlink"/>
          </w:rPr>
          <w:t>Choose Art</w:t>
        </w:r>
      </w:hyperlink>
      <w:r>
        <w:t xml:space="preserve"> </w:t>
      </w:r>
      <w:r w:rsidRPr="00B77727">
        <w:t>— You can advertise captioned events on this accessible arts directory</w:t>
      </w:r>
    </w:p>
    <w:sectPr w:rsidR="00B77727" w:rsidRPr="00B77727" w:rsidSect="00A05CB4">
      <w:headerReference w:type="default" r:id="rId29"/>
      <w:footerReference w:type="default" r:id="rId30"/>
      <w:headerReference w:type="first" r:id="rId31"/>
      <w:footerReference w:type="first" r:id="rId32"/>
      <w:type w:val="continuous"/>
      <w:pgSz w:w="11906" w:h="16838"/>
      <w:pgMar w:top="1440" w:right="1440" w:bottom="1701" w:left="1440"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0BA53" w14:textId="77777777" w:rsidR="004839B9" w:rsidRDefault="004839B9" w:rsidP="003D194C">
      <w:pPr>
        <w:spacing w:before="0" w:after="0" w:line="240" w:lineRule="auto"/>
      </w:pPr>
      <w:r>
        <w:separator/>
      </w:r>
    </w:p>
  </w:endnote>
  <w:endnote w:type="continuationSeparator" w:id="0">
    <w:p w14:paraId="33A93A0E" w14:textId="77777777" w:rsidR="004839B9" w:rsidRDefault="004839B9" w:rsidP="003D194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7F47F" w14:textId="77777777" w:rsidR="00307691" w:rsidRPr="0090092F" w:rsidRDefault="00B77727">
    <w:pPr>
      <w:pStyle w:val="Footer"/>
      <w:rPr>
        <w:sz w:val="22"/>
        <w:szCs w:val="20"/>
      </w:rPr>
    </w:pPr>
    <w:sdt>
      <w:sdtPr>
        <w:rPr>
          <w:sz w:val="22"/>
          <w:szCs w:val="20"/>
        </w:rPr>
        <w:id w:val="-1592395471"/>
        <w:docPartObj>
          <w:docPartGallery w:val="Page Numbers (Top of Page)"/>
          <w:docPartUnique/>
        </w:docPartObj>
      </w:sdtPr>
      <w:sdtEndPr/>
      <w:sdtContent>
        <w:r w:rsidR="00307691" w:rsidRPr="0090092F">
          <w:rPr>
            <w:sz w:val="22"/>
            <w:szCs w:val="20"/>
          </w:rPr>
          <w:t xml:space="preserve">Page </w:t>
        </w:r>
        <w:r w:rsidR="00307691" w:rsidRPr="0090092F">
          <w:rPr>
            <w:b/>
            <w:bCs/>
            <w:sz w:val="22"/>
          </w:rPr>
          <w:fldChar w:fldCharType="begin"/>
        </w:r>
        <w:r w:rsidR="00307691" w:rsidRPr="0090092F">
          <w:rPr>
            <w:b/>
            <w:bCs/>
            <w:sz w:val="22"/>
            <w:szCs w:val="20"/>
          </w:rPr>
          <w:instrText xml:space="preserve"> PAGE </w:instrText>
        </w:r>
        <w:r w:rsidR="00307691" w:rsidRPr="0090092F">
          <w:rPr>
            <w:b/>
            <w:bCs/>
            <w:sz w:val="22"/>
          </w:rPr>
          <w:fldChar w:fldCharType="separate"/>
        </w:r>
        <w:r w:rsidR="00307691" w:rsidRPr="0090092F">
          <w:rPr>
            <w:b/>
            <w:bCs/>
            <w:sz w:val="22"/>
          </w:rPr>
          <w:t>2</w:t>
        </w:r>
        <w:r w:rsidR="00307691" w:rsidRPr="0090092F">
          <w:rPr>
            <w:b/>
            <w:bCs/>
            <w:sz w:val="22"/>
          </w:rPr>
          <w:fldChar w:fldCharType="end"/>
        </w:r>
        <w:r w:rsidR="00307691" w:rsidRPr="0090092F">
          <w:rPr>
            <w:sz w:val="22"/>
            <w:szCs w:val="20"/>
          </w:rPr>
          <w:t xml:space="preserve"> of </w:t>
        </w:r>
        <w:r w:rsidR="00307691" w:rsidRPr="0090092F">
          <w:rPr>
            <w:b/>
            <w:bCs/>
            <w:sz w:val="22"/>
          </w:rPr>
          <w:fldChar w:fldCharType="begin"/>
        </w:r>
        <w:r w:rsidR="00307691" w:rsidRPr="0090092F">
          <w:rPr>
            <w:b/>
            <w:bCs/>
            <w:sz w:val="22"/>
            <w:szCs w:val="20"/>
          </w:rPr>
          <w:instrText xml:space="preserve"> NUMPAGES  </w:instrText>
        </w:r>
        <w:r w:rsidR="00307691" w:rsidRPr="0090092F">
          <w:rPr>
            <w:b/>
            <w:bCs/>
            <w:sz w:val="22"/>
          </w:rPr>
          <w:fldChar w:fldCharType="separate"/>
        </w:r>
        <w:r w:rsidR="00307691" w:rsidRPr="0090092F">
          <w:rPr>
            <w:b/>
            <w:bCs/>
            <w:sz w:val="22"/>
          </w:rPr>
          <w:t>6</w:t>
        </w:r>
        <w:r w:rsidR="00307691" w:rsidRPr="0090092F">
          <w:rPr>
            <w:b/>
            <w:bCs/>
            <w:sz w:val="22"/>
          </w:rPr>
          <w:fldChar w:fldCharType="end"/>
        </w:r>
      </w:sdtContent>
    </w:sdt>
    <w:r w:rsidR="00307691" w:rsidRPr="0090092F">
      <w:rPr>
        <w:sz w:val="22"/>
        <w:szCs w:val="20"/>
      </w:rPr>
      <w:t xml:space="preserve"> </w:t>
    </w:r>
    <w:r w:rsidR="00307691" w:rsidRPr="0090092F">
      <w:rPr>
        <w:sz w:val="22"/>
        <w:szCs w:val="20"/>
      </w:rPr>
      <w:ptab w:relativeTo="margin" w:alignment="center" w:leader="none"/>
    </w:r>
    <w:r w:rsidR="00307691" w:rsidRPr="0090092F">
      <w:rPr>
        <w:sz w:val="22"/>
        <w:szCs w:val="20"/>
      </w:rPr>
      <w:ptab w:relativeTo="margin" w:alignment="right" w:leader="none"/>
    </w:r>
    <w:r w:rsidR="00307691" w:rsidRPr="0090092F">
      <w:rPr>
        <w:sz w:val="22"/>
        <w:szCs w:val="20"/>
      </w:rPr>
      <w:t xml:space="preserve">Cultural </w:t>
    </w:r>
    <w:r w:rsidR="00307691" w:rsidRPr="00227CFA">
      <w:rPr>
        <w:sz w:val="22"/>
        <w:szCs w:val="20"/>
      </w:rPr>
      <w:t>equity</w:t>
    </w:r>
    <w:r w:rsidR="00307691" w:rsidRPr="0090092F">
      <w:rPr>
        <w:sz w:val="22"/>
        <w:szCs w:val="20"/>
      </w:rPr>
      <w:t xml:space="preserve"> for Deaf and Disabled people</w:t>
    </w:r>
    <w:r w:rsidR="00307691">
      <w:rPr>
        <w:sz w:val="22"/>
        <w:szCs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DC225" w14:textId="77777777" w:rsidR="00307691" w:rsidRPr="0090092F" w:rsidRDefault="00B77727">
    <w:pPr>
      <w:pStyle w:val="Footer"/>
      <w:rPr>
        <w:sz w:val="22"/>
        <w:szCs w:val="20"/>
      </w:rPr>
    </w:pPr>
    <w:sdt>
      <w:sdtPr>
        <w:id w:val="779303650"/>
        <w:docPartObj>
          <w:docPartGallery w:val="Page Numbers (Top of Page)"/>
          <w:docPartUnique/>
        </w:docPartObj>
      </w:sdtPr>
      <w:sdtEndPr>
        <w:rPr>
          <w:sz w:val="22"/>
          <w:szCs w:val="20"/>
        </w:rPr>
      </w:sdtEndPr>
      <w:sdtContent>
        <w:r w:rsidR="00307691" w:rsidRPr="0090092F">
          <w:rPr>
            <w:sz w:val="22"/>
            <w:szCs w:val="20"/>
          </w:rPr>
          <w:t xml:space="preserve">Page </w:t>
        </w:r>
        <w:r w:rsidR="00307691" w:rsidRPr="0090092F">
          <w:rPr>
            <w:b/>
            <w:bCs/>
            <w:sz w:val="22"/>
          </w:rPr>
          <w:fldChar w:fldCharType="begin"/>
        </w:r>
        <w:r w:rsidR="00307691" w:rsidRPr="0090092F">
          <w:rPr>
            <w:b/>
            <w:bCs/>
            <w:sz w:val="22"/>
            <w:szCs w:val="20"/>
          </w:rPr>
          <w:instrText xml:space="preserve"> PAGE </w:instrText>
        </w:r>
        <w:r w:rsidR="00307691" w:rsidRPr="0090092F">
          <w:rPr>
            <w:b/>
            <w:bCs/>
            <w:sz w:val="22"/>
          </w:rPr>
          <w:fldChar w:fldCharType="separate"/>
        </w:r>
        <w:r w:rsidR="00307691" w:rsidRPr="0090092F">
          <w:rPr>
            <w:b/>
            <w:bCs/>
            <w:sz w:val="22"/>
          </w:rPr>
          <w:t>2</w:t>
        </w:r>
        <w:r w:rsidR="00307691" w:rsidRPr="0090092F">
          <w:rPr>
            <w:b/>
            <w:bCs/>
            <w:sz w:val="22"/>
          </w:rPr>
          <w:fldChar w:fldCharType="end"/>
        </w:r>
        <w:r w:rsidR="00307691" w:rsidRPr="0090092F">
          <w:rPr>
            <w:sz w:val="22"/>
            <w:szCs w:val="20"/>
          </w:rPr>
          <w:t xml:space="preserve"> of </w:t>
        </w:r>
        <w:r w:rsidR="00307691" w:rsidRPr="0090092F">
          <w:rPr>
            <w:b/>
            <w:bCs/>
            <w:sz w:val="22"/>
          </w:rPr>
          <w:fldChar w:fldCharType="begin"/>
        </w:r>
        <w:r w:rsidR="00307691" w:rsidRPr="0090092F">
          <w:rPr>
            <w:b/>
            <w:bCs/>
            <w:sz w:val="22"/>
            <w:szCs w:val="20"/>
          </w:rPr>
          <w:instrText xml:space="preserve"> NUMPAGES  </w:instrText>
        </w:r>
        <w:r w:rsidR="00307691" w:rsidRPr="0090092F">
          <w:rPr>
            <w:b/>
            <w:bCs/>
            <w:sz w:val="22"/>
          </w:rPr>
          <w:fldChar w:fldCharType="separate"/>
        </w:r>
        <w:r w:rsidR="00307691" w:rsidRPr="0090092F">
          <w:rPr>
            <w:b/>
            <w:bCs/>
            <w:sz w:val="22"/>
          </w:rPr>
          <w:t>6</w:t>
        </w:r>
        <w:r w:rsidR="00307691" w:rsidRPr="0090092F">
          <w:rPr>
            <w:b/>
            <w:bCs/>
            <w:sz w:val="22"/>
          </w:rPr>
          <w:fldChar w:fldCharType="end"/>
        </w:r>
      </w:sdtContent>
    </w:sdt>
    <w:r w:rsidR="00307691" w:rsidRPr="0090092F">
      <w:rPr>
        <w:sz w:val="22"/>
        <w:szCs w:val="20"/>
      </w:rPr>
      <w:t xml:space="preserve"> </w:t>
    </w:r>
    <w:r w:rsidR="00307691" w:rsidRPr="0090092F">
      <w:rPr>
        <w:sz w:val="22"/>
        <w:szCs w:val="20"/>
      </w:rPr>
      <w:ptab w:relativeTo="margin" w:alignment="center" w:leader="none"/>
    </w:r>
    <w:r w:rsidR="00307691" w:rsidRPr="0090092F">
      <w:rPr>
        <w:sz w:val="22"/>
        <w:szCs w:val="20"/>
      </w:rPr>
      <w:ptab w:relativeTo="margin" w:alignment="right" w:leader="none"/>
    </w:r>
    <w:r w:rsidR="00307691" w:rsidRPr="0090092F">
      <w:rPr>
        <w:sz w:val="22"/>
        <w:szCs w:val="20"/>
      </w:rPr>
      <w:t xml:space="preserve">Cultural </w:t>
    </w:r>
    <w:r w:rsidR="00307691" w:rsidRPr="00227CFA">
      <w:rPr>
        <w:sz w:val="22"/>
        <w:szCs w:val="20"/>
      </w:rPr>
      <w:t>equity</w:t>
    </w:r>
    <w:r w:rsidR="00307691" w:rsidRPr="0090092F">
      <w:rPr>
        <w:sz w:val="22"/>
        <w:szCs w:val="20"/>
      </w:rPr>
      <w:t xml:space="preserve"> for Deaf and Disabled people</w:t>
    </w:r>
    <w:r w:rsidR="00307691">
      <w:rPr>
        <w:sz w:val="22"/>
        <w:szCs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35485" w14:textId="77777777" w:rsidR="0090092F" w:rsidRPr="0090092F" w:rsidRDefault="00B77727">
    <w:pPr>
      <w:pStyle w:val="Footer"/>
      <w:rPr>
        <w:sz w:val="22"/>
        <w:szCs w:val="20"/>
      </w:rPr>
    </w:pPr>
    <w:sdt>
      <w:sdtPr>
        <w:rPr>
          <w:sz w:val="22"/>
          <w:szCs w:val="20"/>
        </w:rPr>
        <w:id w:val="1400475732"/>
        <w:docPartObj>
          <w:docPartGallery w:val="Page Numbers (Top of Page)"/>
          <w:docPartUnique/>
        </w:docPartObj>
      </w:sdtPr>
      <w:sdtEndPr/>
      <w:sdtContent>
        <w:r w:rsidR="0090092F" w:rsidRPr="0090092F">
          <w:rPr>
            <w:sz w:val="22"/>
            <w:szCs w:val="20"/>
          </w:rPr>
          <w:t xml:space="preserve">Page </w:t>
        </w:r>
        <w:r w:rsidR="0090092F" w:rsidRPr="0090092F">
          <w:rPr>
            <w:b/>
            <w:bCs/>
            <w:sz w:val="22"/>
          </w:rPr>
          <w:fldChar w:fldCharType="begin"/>
        </w:r>
        <w:r w:rsidR="0090092F" w:rsidRPr="0090092F">
          <w:rPr>
            <w:b/>
            <w:bCs/>
            <w:sz w:val="22"/>
            <w:szCs w:val="20"/>
          </w:rPr>
          <w:instrText xml:space="preserve"> PAGE </w:instrText>
        </w:r>
        <w:r w:rsidR="0090092F" w:rsidRPr="0090092F">
          <w:rPr>
            <w:b/>
            <w:bCs/>
            <w:sz w:val="22"/>
          </w:rPr>
          <w:fldChar w:fldCharType="separate"/>
        </w:r>
        <w:r w:rsidR="0090092F" w:rsidRPr="0090092F">
          <w:rPr>
            <w:b/>
            <w:bCs/>
            <w:sz w:val="22"/>
          </w:rPr>
          <w:t>2</w:t>
        </w:r>
        <w:r w:rsidR="0090092F" w:rsidRPr="0090092F">
          <w:rPr>
            <w:b/>
            <w:bCs/>
            <w:sz w:val="22"/>
          </w:rPr>
          <w:fldChar w:fldCharType="end"/>
        </w:r>
        <w:r w:rsidR="0090092F" w:rsidRPr="0090092F">
          <w:rPr>
            <w:sz w:val="22"/>
            <w:szCs w:val="20"/>
          </w:rPr>
          <w:t xml:space="preserve"> of </w:t>
        </w:r>
        <w:r w:rsidR="0090092F" w:rsidRPr="0090092F">
          <w:rPr>
            <w:b/>
            <w:bCs/>
            <w:sz w:val="22"/>
          </w:rPr>
          <w:fldChar w:fldCharType="begin"/>
        </w:r>
        <w:r w:rsidR="0090092F" w:rsidRPr="0090092F">
          <w:rPr>
            <w:b/>
            <w:bCs/>
            <w:sz w:val="22"/>
            <w:szCs w:val="20"/>
          </w:rPr>
          <w:instrText xml:space="preserve"> NUMPAGES  </w:instrText>
        </w:r>
        <w:r w:rsidR="0090092F" w:rsidRPr="0090092F">
          <w:rPr>
            <w:b/>
            <w:bCs/>
            <w:sz w:val="22"/>
          </w:rPr>
          <w:fldChar w:fldCharType="separate"/>
        </w:r>
        <w:r w:rsidR="0090092F" w:rsidRPr="0090092F">
          <w:rPr>
            <w:b/>
            <w:bCs/>
            <w:sz w:val="22"/>
          </w:rPr>
          <w:t>6</w:t>
        </w:r>
        <w:r w:rsidR="0090092F" w:rsidRPr="0090092F">
          <w:rPr>
            <w:b/>
            <w:bCs/>
            <w:sz w:val="22"/>
          </w:rPr>
          <w:fldChar w:fldCharType="end"/>
        </w:r>
      </w:sdtContent>
    </w:sdt>
    <w:r w:rsidR="0090092F" w:rsidRPr="0090092F">
      <w:rPr>
        <w:sz w:val="22"/>
        <w:szCs w:val="20"/>
      </w:rPr>
      <w:t xml:space="preserve"> </w:t>
    </w:r>
    <w:r w:rsidR="0090092F" w:rsidRPr="0090092F">
      <w:rPr>
        <w:sz w:val="22"/>
        <w:szCs w:val="20"/>
      </w:rPr>
      <w:ptab w:relativeTo="margin" w:alignment="center" w:leader="none"/>
    </w:r>
    <w:r w:rsidR="0090092F" w:rsidRPr="0090092F">
      <w:rPr>
        <w:sz w:val="22"/>
        <w:szCs w:val="20"/>
      </w:rPr>
      <w:ptab w:relativeTo="margin" w:alignment="right" w:leader="none"/>
    </w:r>
    <w:r w:rsidR="0090092F" w:rsidRPr="0090092F">
      <w:rPr>
        <w:sz w:val="22"/>
        <w:szCs w:val="20"/>
      </w:rPr>
      <w:t xml:space="preserve">Cultural </w:t>
    </w:r>
    <w:r w:rsidR="00227CFA" w:rsidRPr="00227CFA">
      <w:rPr>
        <w:sz w:val="22"/>
        <w:szCs w:val="20"/>
      </w:rPr>
      <w:t>equity</w:t>
    </w:r>
    <w:r w:rsidR="0090092F" w:rsidRPr="0090092F">
      <w:rPr>
        <w:sz w:val="22"/>
        <w:szCs w:val="20"/>
      </w:rPr>
      <w:t xml:space="preserve"> for Deaf and Disabled people</w:t>
    </w:r>
    <w:r w:rsidR="0090092F">
      <w:rPr>
        <w:sz w:val="22"/>
        <w:szCs w:val="20"/>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4E19D" w14:textId="77777777" w:rsidR="0090092F" w:rsidRPr="0090092F" w:rsidRDefault="00B77727">
    <w:pPr>
      <w:pStyle w:val="Footer"/>
      <w:rPr>
        <w:sz w:val="22"/>
        <w:szCs w:val="20"/>
      </w:rPr>
    </w:pPr>
    <w:sdt>
      <w:sdtPr>
        <w:id w:val="-1705238520"/>
        <w:docPartObj>
          <w:docPartGallery w:val="Page Numbers (Top of Page)"/>
          <w:docPartUnique/>
        </w:docPartObj>
      </w:sdtPr>
      <w:sdtEndPr>
        <w:rPr>
          <w:sz w:val="22"/>
          <w:szCs w:val="20"/>
        </w:rPr>
      </w:sdtEndPr>
      <w:sdtContent>
        <w:r w:rsidR="0090092F" w:rsidRPr="0090092F">
          <w:rPr>
            <w:sz w:val="22"/>
            <w:szCs w:val="20"/>
          </w:rPr>
          <w:t xml:space="preserve">Page </w:t>
        </w:r>
        <w:r w:rsidR="0090092F" w:rsidRPr="0090092F">
          <w:rPr>
            <w:b/>
            <w:bCs/>
            <w:sz w:val="22"/>
          </w:rPr>
          <w:fldChar w:fldCharType="begin"/>
        </w:r>
        <w:r w:rsidR="0090092F" w:rsidRPr="0090092F">
          <w:rPr>
            <w:b/>
            <w:bCs/>
            <w:sz w:val="22"/>
            <w:szCs w:val="20"/>
          </w:rPr>
          <w:instrText xml:space="preserve"> PAGE </w:instrText>
        </w:r>
        <w:r w:rsidR="0090092F" w:rsidRPr="0090092F">
          <w:rPr>
            <w:b/>
            <w:bCs/>
            <w:sz w:val="22"/>
          </w:rPr>
          <w:fldChar w:fldCharType="separate"/>
        </w:r>
        <w:r w:rsidR="0090092F" w:rsidRPr="0090092F">
          <w:rPr>
            <w:b/>
            <w:bCs/>
            <w:sz w:val="22"/>
          </w:rPr>
          <w:t>2</w:t>
        </w:r>
        <w:r w:rsidR="0090092F" w:rsidRPr="0090092F">
          <w:rPr>
            <w:b/>
            <w:bCs/>
            <w:sz w:val="22"/>
          </w:rPr>
          <w:fldChar w:fldCharType="end"/>
        </w:r>
        <w:r w:rsidR="0090092F" w:rsidRPr="0090092F">
          <w:rPr>
            <w:sz w:val="22"/>
            <w:szCs w:val="20"/>
          </w:rPr>
          <w:t xml:space="preserve"> of </w:t>
        </w:r>
        <w:r w:rsidR="0090092F" w:rsidRPr="0090092F">
          <w:rPr>
            <w:b/>
            <w:bCs/>
            <w:sz w:val="22"/>
          </w:rPr>
          <w:fldChar w:fldCharType="begin"/>
        </w:r>
        <w:r w:rsidR="0090092F" w:rsidRPr="0090092F">
          <w:rPr>
            <w:b/>
            <w:bCs/>
            <w:sz w:val="22"/>
            <w:szCs w:val="20"/>
          </w:rPr>
          <w:instrText xml:space="preserve"> NUMPAGES  </w:instrText>
        </w:r>
        <w:r w:rsidR="0090092F" w:rsidRPr="0090092F">
          <w:rPr>
            <w:b/>
            <w:bCs/>
            <w:sz w:val="22"/>
          </w:rPr>
          <w:fldChar w:fldCharType="separate"/>
        </w:r>
        <w:r w:rsidR="0090092F" w:rsidRPr="0090092F">
          <w:rPr>
            <w:b/>
            <w:bCs/>
            <w:sz w:val="22"/>
          </w:rPr>
          <w:t>6</w:t>
        </w:r>
        <w:r w:rsidR="0090092F" w:rsidRPr="0090092F">
          <w:rPr>
            <w:b/>
            <w:bCs/>
            <w:sz w:val="22"/>
          </w:rPr>
          <w:fldChar w:fldCharType="end"/>
        </w:r>
      </w:sdtContent>
    </w:sdt>
    <w:r w:rsidR="0090092F" w:rsidRPr="0090092F">
      <w:rPr>
        <w:sz w:val="22"/>
        <w:szCs w:val="20"/>
      </w:rPr>
      <w:t xml:space="preserve"> </w:t>
    </w:r>
    <w:r w:rsidR="0090092F" w:rsidRPr="0090092F">
      <w:rPr>
        <w:sz w:val="22"/>
        <w:szCs w:val="20"/>
      </w:rPr>
      <w:ptab w:relativeTo="margin" w:alignment="center" w:leader="none"/>
    </w:r>
    <w:r w:rsidR="0090092F" w:rsidRPr="0090092F">
      <w:rPr>
        <w:sz w:val="22"/>
        <w:szCs w:val="20"/>
      </w:rPr>
      <w:ptab w:relativeTo="margin" w:alignment="right" w:leader="none"/>
    </w:r>
    <w:r w:rsidR="0090092F" w:rsidRPr="0090092F">
      <w:rPr>
        <w:sz w:val="22"/>
        <w:szCs w:val="20"/>
      </w:rPr>
      <w:t xml:space="preserve">Cultural </w:t>
    </w:r>
    <w:r w:rsidR="00227CFA" w:rsidRPr="00227CFA">
      <w:rPr>
        <w:sz w:val="22"/>
        <w:szCs w:val="20"/>
      </w:rPr>
      <w:t>equity</w:t>
    </w:r>
    <w:r w:rsidR="0090092F" w:rsidRPr="0090092F">
      <w:rPr>
        <w:sz w:val="22"/>
        <w:szCs w:val="20"/>
      </w:rPr>
      <w:t xml:space="preserve"> for Deaf and Disabled people</w:t>
    </w:r>
    <w:r w:rsidR="0090092F">
      <w:rPr>
        <w:sz w:val="22"/>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59208" w14:textId="77777777" w:rsidR="004839B9" w:rsidRDefault="004839B9" w:rsidP="003D194C">
      <w:pPr>
        <w:spacing w:before="0" w:after="0" w:line="240" w:lineRule="auto"/>
      </w:pPr>
      <w:r>
        <w:separator/>
      </w:r>
    </w:p>
  </w:footnote>
  <w:footnote w:type="continuationSeparator" w:id="0">
    <w:p w14:paraId="1520F4B2" w14:textId="77777777" w:rsidR="004839B9" w:rsidRDefault="004839B9" w:rsidP="003D194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7D562" w14:textId="77777777" w:rsidR="00307691" w:rsidRPr="00C23D74" w:rsidRDefault="00307691" w:rsidP="00123D95">
    <w:pPr>
      <w:pStyle w:val="Header"/>
      <w:tabs>
        <w:tab w:val="clear" w:pos="4513"/>
        <w:tab w:val="center" w:pos="2127"/>
      </w:tabs>
      <w:spacing w:after="480" w:line="312" w:lineRule="auto"/>
      <w:rPr>
        <w:rFonts w:cstheme="minorHAnsi"/>
        <w:color w:val="000000"/>
        <w:shd w:val="clear" w:color="auto" w:fill="FFFFFF"/>
        <w:lang w:val="en-US"/>
      </w:rPr>
    </w:pPr>
    <w:r>
      <w:rPr>
        <w:rFonts w:cstheme="minorHAnsi"/>
        <w:color w:val="000000"/>
        <w:shd w:val="clear" w:color="auto" w:fill="FFFFFF"/>
        <w:lang w:val="en-US"/>
      </w:rPr>
      <w:t xml:space="preserve">Doc title </w:t>
    </w:r>
    <w:r>
      <w:rPr>
        <w:rFonts w:cstheme="minorHAnsi"/>
        <w:color w:val="000000"/>
        <w:shd w:val="clear" w:color="auto" w:fill="FFFFFF"/>
        <w:lang w:val="en-US"/>
      </w:rPr>
      <w:tab/>
    </w:r>
    <w:r>
      <w:rPr>
        <w:rFonts w:cstheme="minorHAnsi"/>
        <w:color w:val="000000"/>
        <w:shd w:val="clear" w:color="auto" w:fill="FFFFFF"/>
        <w:lang w:val="en-US"/>
      </w:rPr>
      <w:tab/>
      <w:t>Date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C8E1D" w14:textId="77777777" w:rsidR="00307691" w:rsidRPr="001F6884" w:rsidRDefault="00307691" w:rsidP="00123D95">
    <w:pPr>
      <w:pStyle w:val="Header"/>
      <w:spacing w:after="120" w:line="312" w:lineRule="auto"/>
      <w:rPr>
        <w:rFonts w:cstheme="minorHAnsi"/>
        <w:color w:val="000000"/>
        <w:sz w:val="20"/>
        <w:szCs w:val="18"/>
        <w:shd w:val="clear" w:color="auto" w:fill="FFFFFF"/>
      </w:rPr>
    </w:pPr>
    <w:r w:rsidRPr="001F6884">
      <w:rPr>
        <w:rFonts w:cstheme="minorHAnsi"/>
        <w:noProof/>
        <w:color w:val="000000"/>
        <w:shd w:val="clear" w:color="auto" w:fill="FFFFFF"/>
      </w:rPr>
      <w:drawing>
        <wp:anchor distT="0" distB="0" distL="114300" distR="114300" simplePos="0" relativeHeight="251661312" behindDoc="1" locked="0" layoutInCell="1" allowOverlap="1" wp14:anchorId="5A077995" wp14:editId="13B4475D">
          <wp:simplePos x="0" y="0"/>
          <wp:positionH relativeFrom="margin">
            <wp:posOffset>4229100</wp:posOffset>
          </wp:positionH>
          <wp:positionV relativeFrom="paragraph">
            <wp:posOffset>2540</wp:posOffset>
          </wp:positionV>
          <wp:extent cx="1749425" cy="901700"/>
          <wp:effectExtent l="0" t="0" r="0" b="0"/>
          <wp:wrapNone/>
          <wp:docPr id="9" name="Picture 9" descr="Arts Access Victor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rts Access Victoria Logo"/>
                  <pic:cNvPicPr/>
                </pic:nvPicPr>
                <pic:blipFill>
                  <a:blip r:embed="rId1">
                    <a:extLst>
                      <a:ext uri="{28A0092B-C50C-407E-A947-70E740481C1C}">
                        <a14:useLocalDpi xmlns:a14="http://schemas.microsoft.com/office/drawing/2010/main" val="0"/>
                      </a:ext>
                    </a:extLst>
                  </a:blip>
                  <a:stretch>
                    <a:fillRect/>
                  </a:stretch>
                </pic:blipFill>
                <pic:spPr>
                  <a:xfrm>
                    <a:off x="0" y="0"/>
                    <a:ext cx="1749425" cy="901700"/>
                  </a:xfrm>
                  <a:prstGeom prst="rect">
                    <a:avLst/>
                  </a:prstGeom>
                </pic:spPr>
              </pic:pic>
            </a:graphicData>
          </a:graphic>
          <wp14:sizeRelH relativeFrom="page">
            <wp14:pctWidth>0</wp14:pctWidth>
          </wp14:sizeRelH>
          <wp14:sizeRelV relativeFrom="page">
            <wp14:pctHeight>0</wp14:pctHeight>
          </wp14:sizeRelV>
        </wp:anchor>
      </w:drawing>
    </w:r>
    <w:r w:rsidRPr="001F6884">
      <w:rPr>
        <w:rFonts w:cstheme="minorHAnsi"/>
        <w:color w:val="000000"/>
        <w:sz w:val="20"/>
        <w:szCs w:val="18"/>
        <w:shd w:val="clear" w:color="auto" w:fill="FFFFFF"/>
      </w:rPr>
      <w:t>Art Access Society Incorporated</w:t>
    </w:r>
    <w:r>
      <w:rPr>
        <w:rFonts w:cstheme="minorHAnsi"/>
        <w:color w:val="000000"/>
        <w:sz w:val="20"/>
        <w:szCs w:val="18"/>
        <w:shd w:val="clear" w:color="auto" w:fill="FFFFFF"/>
      </w:rPr>
      <w:t xml:space="preserve"> </w:t>
    </w:r>
    <w:r>
      <w:rPr>
        <w:rFonts w:cstheme="minorHAnsi"/>
        <w:color w:val="000000"/>
        <w:sz w:val="20"/>
        <w:szCs w:val="18"/>
        <w:shd w:val="clear" w:color="auto" w:fill="FFFFFF"/>
      </w:rPr>
      <w:br/>
    </w:r>
    <w:r w:rsidRPr="001F6884">
      <w:rPr>
        <w:rFonts w:cstheme="minorHAnsi"/>
        <w:color w:val="000000"/>
        <w:sz w:val="20"/>
        <w:szCs w:val="18"/>
        <w:shd w:val="clear" w:color="auto" w:fill="FFFFFF"/>
      </w:rPr>
      <w:t>registration number A0007628K ABN 34 192 751 897</w:t>
    </w:r>
  </w:p>
  <w:p w14:paraId="60B4B68A" w14:textId="77777777" w:rsidR="00307691" w:rsidRPr="001F6884" w:rsidRDefault="00307691" w:rsidP="00123D95">
    <w:pPr>
      <w:pStyle w:val="Header"/>
      <w:tabs>
        <w:tab w:val="clear" w:pos="4513"/>
        <w:tab w:val="center" w:pos="2835"/>
      </w:tabs>
      <w:spacing w:line="312" w:lineRule="auto"/>
      <w:rPr>
        <w:rFonts w:cstheme="minorHAnsi"/>
        <w:color w:val="000000"/>
        <w:shd w:val="clear" w:color="auto" w:fill="FFFFFF"/>
      </w:rPr>
    </w:pPr>
    <w:r w:rsidRPr="001F6884">
      <w:rPr>
        <w:rFonts w:cstheme="minorHAnsi"/>
        <w:color w:val="000000"/>
        <w:shd w:val="clear" w:color="auto" w:fill="FFFFFF"/>
      </w:rPr>
      <w:t xml:space="preserve">Adress: </w:t>
    </w:r>
    <w:r w:rsidRPr="001F6884">
      <w:rPr>
        <w:rFonts w:cstheme="minorHAnsi"/>
        <w:color w:val="000000"/>
        <w:shd w:val="clear" w:color="auto" w:fill="FFFFFF"/>
      </w:rPr>
      <w:tab/>
      <w:t>22 Bank St. South Melbourne 3205</w:t>
    </w:r>
  </w:p>
  <w:p w14:paraId="0FCBBB54" w14:textId="47449D40" w:rsidR="00307691" w:rsidRDefault="00307691" w:rsidP="00123D95">
    <w:pPr>
      <w:pStyle w:val="Header"/>
      <w:tabs>
        <w:tab w:val="clear" w:pos="4513"/>
        <w:tab w:val="center" w:pos="1843"/>
      </w:tabs>
      <w:spacing w:line="312" w:lineRule="auto"/>
      <w:rPr>
        <w:rFonts w:cstheme="minorHAnsi"/>
        <w:color w:val="000000"/>
        <w:shd w:val="clear" w:color="auto" w:fill="FFFFFF"/>
      </w:rPr>
    </w:pPr>
    <w:r w:rsidRPr="001F6884">
      <w:rPr>
        <w:rFonts w:cstheme="minorHAnsi"/>
        <w:color w:val="000000"/>
        <w:shd w:val="clear" w:color="auto" w:fill="FFFFFF"/>
      </w:rPr>
      <w:t xml:space="preserve">Phone: </w:t>
    </w:r>
    <w:r w:rsidRPr="001F6884">
      <w:rPr>
        <w:rFonts w:cstheme="minorHAnsi"/>
        <w:color w:val="000000"/>
        <w:shd w:val="clear" w:color="auto" w:fill="FFFFFF"/>
      </w:rPr>
      <w:tab/>
      <w:t>03 9699</w:t>
    </w:r>
    <w:r w:rsidRPr="00BE43C8">
      <w:rPr>
        <w:rFonts w:cstheme="minorHAnsi"/>
        <w:color w:val="000000"/>
        <w:shd w:val="clear" w:color="auto" w:fill="FFFFFF"/>
      </w:rPr>
      <w:t xml:space="preserve"> 8299</w:t>
    </w:r>
  </w:p>
  <w:p w14:paraId="15DE4E46" w14:textId="77777777" w:rsidR="00307691" w:rsidRPr="00BE43C8" w:rsidRDefault="00307691" w:rsidP="00123D95">
    <w:pPr>
      <w:pStyle w:val="Header"/>
      <w:tabs>
        <w:tab w:val="clear" w:pos="4513"/>
        <w:tab w:val="center" w:pos="2410"/>
      </w:tabs>
      <w:spacing w:line="312" w:lineRule="auto"/>
      <w:rPr>
        <w:rFonts w:cstheme="minorHAnsi"/>
        <w:color w:val="000000"/>
        <w:shd w:val="clear" w:color="auto" w:fill="FFFFFF"/>
      </w:rPr>
    </w:pPr>
    <w:r w:rsidRPr="00BE43C8">
      <w:rPr>
        <w:rFonts w:cstheme="minorHAnsi"/>
        <w:color w:val="000000"/>
        <w:shd w:val="clear" w:color="auto" w:fill="FFFFFF"/>
      </w:rPr>
      <w:t>Email:</w:t>
    </w:r>
    <w:r>
      <w:rPr>
        <w:rFonts w:cstheme="minorHAnsi"/>
        <w:color w:val="000000"/>
        <w:shd w:val="clear" w:color="auto" w:fill="FFFFFF"/>
      </w:rPr>
      <w:t xml:space="preserve"> </w:t>
    </w:r>
    <w:r>
      <w:rPr>
        <w:rFonts w:cstheme="minorHAnsi"/>
        <w:color w:val="000000"/>
        <w:shd w:val="clear" w:color="auto" w:fill="FFFFFF"/>
      </w:rPr>
      <w:tab/>
    </w:r>
    <w:hyperlink r:id="rId2" w:history="1">
      <w:r w:rsidRPr="00BB21F9">
        <w:rPr>
          <w:rStyle w:val="Hyperlink"/>
          <w:rFonts w:cstheme="minorHAnsi"/>
          <w:shd w:val="clear" w:color="auto" w:fill="FFFFFF"/>
        </w:rPr>
        <w:t>info@artsaccess.com.au</w:t>
      </w:r>
    </w:hyperlink>
  </w:p>
  <w:p w14:paraId="49AB2EFD" w14:textId="50DCEF33" w:rsidR="00992D85" w:rsidRPr="004D761C" w:rsidRDefault="00307691" w:rsidP="004D761C">
    <w:pPr>
      <w:pStyle w:val="Header"/>
      <w:tabs>
        <w:tab w:val="clear" w:pos="4513"/>
        <w:tab w:val="center" w:pos="2127"/>
      </w:tabs>
      <w:spacing w:after="240" w:line="312" w:lineRule="auto"/>
      <w:rPr>
        <w:rFonts w:cstheme="minorHAnsi"/>
        <w:color w:val="0563C1" w:themeColor="hyperlink"/>
        <w:u w:val="single"/>
        <w:shd w:val="clear" w:color="auto" w:fill="FFFFFF"/>
      </w:rPr>
    </w:pPr>
    <w:r w:rsidRPr="00BE43C8">
      <w:rPr>
        <w:rFonts w:cstheme="minorHAnsi"/>
        <w:color w:val="000000"/>
        <w:shd w:val="clear" w:color="auto" w:fill="FFFFFF"/>
      </w:rPr>
      <w:t>Website:</w:t>
    </w:r>
    <w:r>
      <w:rPr>
        <w:rFonts w:cstheme="minorHAnsi"/>
        <w:color w:val="000000"/>
        <w:shd w:val="clear" w:color="auto" w:fill="FFFFFF"/>
      </w:rPr>
      <w:t xml:space="preserve"> </w:t>
    </w:r>
    <w:r>
      <w:rPr>
        <w:rFonts w:cstheme="minorHAnsi"/>
        <w:color w:val="000000"/>
        <w:shd w:val="clear" w:color="auto" w:fill="FFFFFF"/>
      </w:rPr>
      <w:tab/>
    </w:r>
    <w:hyperlink r:id="rId3" w:history="1">
      <w:r w:rsidRPr="00BE43C8">
        <w:rPr>
          <w:rStyle w:val="Hyperlink"/>
          <w:rFonts w:cstheme="minorHAnsi"/>
          <w:shd w:val="clear" w:color="auto" w:fill="FFFFFF"/>
        </w:rPr>
        <w:t>artsaccess.com.au</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42782" w14:textId="40A935C4" w:rsidR="003D194C" w:rsidRPr="00C23D74" w:rsidRDefault="007F40AA" w:rsidP="00123D95">
    <w:pPr>
      <w:pStyle w:val="Header"/>
      <w:tabs>
        <w:tab w:val="clear" w:pos="4513"/>
        <w:tab w:val="center" w:pos="2127"/>
      </w:tabs>
      <w:spacing w:after="480" w:line="312" w:lineRule="auto"/>
      <w:rPr>
        <w:rFonts w:cstheme="minorHAnsi"/>
        <w:color w:val="000000"/>
        <w:shd w:val="clear" w:color="auto" w:fill="FFFFFF"/>
        <w:lang w:val="en-US"/>
      </w:rPr>
    </w:pPr>
    <w:r w:rsidRPr="007F40AA">
      <w:rPr>
        <w:rFonts w:cstheme="minorHAnsi"/>
        <w:color w:val="000000"/>
        <w:shd w:val="clear" w:color="auto" w:fill="FFFFFF"/>
        <w:lang w:val="en-US"/>
      </w:rPr>
      <w:t xml:space="preserve">Get the Facts: </w:t>
    </w:r>
    <w:r w:rsidR="00B77727" w:rsidRPr="00B77727">
      <w:t>Audio Description</w:t>
    </w:r>
    <w:r w:rsidR="00C23D74">
      <w:rPr>
        <w:rFonts w:cstheme="minorHAnsi"/>
        <w:color w:val="000000"/>
        <w:shd w:val="clear" w:color="auto" w:fill="FFFFFF"/>
        <w:lang w:val="en-US"/>
      </w:rPr>
      <w:tab/>
    </w:r>
    <w:r>
      <w:rPr>
        <w:rFonts w:cstheme="minorHAnsi"/>
        <w:color w:val="000000"/>
        <w:shd w:val="clear" w:color="auto" w:fill="FFFFFF"/>
        <w:lang w:val="en-US"/>
      </w:rPr>
      <w:t>@Arts Access Victoria 2022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48F70" w14:textId="77777777" w:rsidR="00123D95" w:rsidRPr="001F6884" w:rsidRDefault="00123D95" w:rsidP="00123D95">
    <w:pPr>
      <w:pStyle w:val="Header"/>
      <w:spacing w:after="120" w:line="312" w:lineRule="auto"/>
      <w:rPr>
        <w:rFonts w:cstheme="minorHAnsi"/>
        <w:color w:val="000000"/>
        <w:sz w:val="20"/>
        <w:szCs w:val="18"/>
        <w:shd w:val="clear" w:color="auto" w:fill="FFFFFF"/>
      </w:rPr>
    </w:pPr>
    <w:r w:rsidRPr="001F6884">
      <w:rPr>
        <w:rFonts w:cstheme="minorHAnsi"/>
        <w:noProof/>
        <w:color w:val="000000"/>
        <w:shd w:val="clear" w:color="auto" w:fill="FFFFFF"/>
      </w:rPr>
      <w:drawing>
        <wp:anchor distT="0" distB="0" distL="114300" distR="114300" simplePos="0" relativeHeight="251664384" behindDoc="1" locked="0" layoutInCell="1" allowOverlap="1" wp14:anchorId="27C24C53" wp14:editId="63F6CE16">
          <wp:simplePos x="0" y="0"/>
          <wp:positionH relativeFrom="margin">
            <wp:align>right</wp:align>
          </wp:positionH>
          <wp:positionV relativeFrom="paragraph">
            <wp:posOffset>3116</wp:posOffset>
          </wp:positionV>
          <wp:extent cx="1749425" cy="901700"/>
          <wp:effectExtent l="0" t="0" r="0" b="0"/>
          <wp:wrapNone/>
          <wp:docPr id="18" name="Picture 18" descr="Arts Access Victor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rts Access Victoria Logo"/>
                  <pic:cNvPicPr/>
                </pic:nvPicPr>
                <pic:blipFill>
                  <a:blip r:embed="rId1">
                    <a:extLst>
                      <a:ext uri="{28A0092B-C50C-407E-A947-70E740481C1C}">
                        <a14:useLocalDpi xmlns:a14="http://schemas.microsoft.com/office/drawing/2010/main" val="0"/>
                      </a:ext>
                    </a:extLst>
                  </a:blip>
                  <a:stretch>
                    <a:fillRect/>
                  </a:stretch>
                </pic:blipFill>
                <pic:spPr>
                  <a:xfrm>
                    <a:off x="0" y="0"/>
                    <a:ext cx="1749425" cy="901700"/>
                  </a:xfrm>
                  <a:prstGeom prst="rect">
                    <a:avLst/>
                  </a:prstGeom>
                </pic:spPr>
              </pic:pic>
            </a:graphicData>
          </a:graphic>
          <wp14:sizeRelH relativeFrom="page">
            <wp14:pctWidth>0</wp14:pctWidth>
          </wp14:sizeRelH>
          <wp14:sizeRelV relativeFrom="page">
            <wp14:pctHeight>0</wp14:pctHeight>
          </wp14:sizeRelV>
        </wp:anchor>
      </w:drawing>
    </w:r>
    <w:r w:rsidRPr="001F6884">
      <w:rPr>
        <w:rFonts w:cstheme="minorHAnsi"/>
        <w:color w:val="000000"/>
        <w:sz w:val="20"/>
        <w:szCs w:val="18"/>
        <w:shd w:val="clear" w:color="auto" w:fill="FFFFFF"/>
      </w:rPr>
      <w:t>Art Access Society Incorporated</w:t>
    </w:r>
    <w:r>
      <w:rPr>
        <w:rFonts w:cstheme="minorHAnsi"/>
        <w:color w:val="000000"/>
        <w:sz w:val="20"/>
        <w:szCs w:val="18"/>
        <w:shd w:val="clear" w:color="auto" w:fill="FFFFFF"/>
      </w:rPr>
      <w:t xml:space="preserve"> </w:t>
    </w:r>
    <w:r>
      <w:rPr>
        <w:rFonts w:cstheme="minorHAnsi"/>
        <w:color w:val="000000"/>
        <w:sz w:val="20"/>
        <w:szCs w:val="18"/>
        <w:shd w:val="clear" w:color="auto" w:fill="FFFFFF"/>
      </w:rPr>
      <w:br/>
    </w:r>
    <w:r w:rsidRPr="001F6884">
      <w:rPr>
        <w:rFonts w:cstheme="minorHAnsi"/>
        <w:color w:val="000000"/>
        <w:sz w:val="20"/>
        <w:szCs w:val="18"/>
        <w:shd w:val="clear" w:color="auto" w:fill="FFFFFF"/>
      </w:rPr>
      <w:t>registration number A0007628K ABN 34 192 751 897</w:t>
    </w:r>
  </w:p>
  <w:p w14:paraId="51AF8903" w14:textId="77777777" w:rsidR="00123D95" w:rsidRPr="001F6884" w:rsidRDefault="00123D95" w:rsidP="00123D95">
    <w:pPr>
      <w:pStyle w:val="Header"/>
      <w:tabs>
        <w:tab w:val="clear" w:pos="4513"/>
        <w:tab w:val="center" w:pos="2835"/>
      </w:tabs>
      <w:spacing w:line="312" w:lineRule="auto"/>
      <w:rPr>
        <w:rFonts w:cstheme="minorHAnsi"/>
        <w:color w:val="000000"/>
        <w:shd w:val="clear" w:color="auto" w:fill="FFFFFF"/>
      </w:rPr>
    </w:pPr>
    <w:r w:rsidRPr="001F6884">
      <w:rPr>
        <w:rFonts w:cstheme="minorHAnsi"/>
        <w:color w:val="000000"/>
        <w:shd w:val="clear" w:color="auto" w:fill="FFFFFF"/>
      </w:rPr>
      <w:t xml:space="preserve">Adress: </w:t>
    </w:r>
    <w:r w:rsidRPr="001F6884">
      <w:rPr>
        <w:rFonts w:cstheme="minorHAnsi"/>
        <w:color w:val="000000"/>
        <w:shd w:val="clear" w:color="auto" w:fill="FFFFFF"/>
      </w:rPr>
      <w:tab/>
      <w:t>22 Bank St. South Melbourne 3205</w:t>
    </w:r>
  </w:p>
  <w:p w14:paraId="56282350" w14:textId="77777777" w:rsidR="00123D95" w:rsidRPr="00BE43C8" w:rsidRDefault="00123D95" w:rsidP="00123D95">
    <w:pPr>
      <w:pStyle w:val="Header"/>
      <w:tabs>
        <w:tab w:val="clear" w:pos="4513"/>
        <w:tab w:val="center" w:pos="1843"/>
      </w:tabs>
      <w:spacing w:line="312" w:lineRule="auto"/>
      <w:rPr>
        <w:rFonts w:cstheme="minorHAnsi"/>
        <w:color w:val="000000"/>
        <w:shd w:val="clear" w:color="auto" w:fill="FFFFFF"/>
      </w:rPr>
    </w:pPr>
    <w:r w:rsidRPr="001F6884">
      <w:rPr>
        <w:rFonts w:cstheme="minorHAnsi"/>
        <w:color w:val="000000"/>
        <w:shd w:val="clear" w:color="auto" w:fill="FFFFFF"/>
      </w:rPr>
      <w:t xml:space="preserve">Phone: </w:t>
    </w:r>
    <w:r w:rsidRPr="001F6884">
      <w:rPr>
        <w:rFonts w:cstheme="minorHAnsi"/>
        <w:color w:val="000000"/>
        <w:shd w:val="clear" w:color="auto" w:fill="FFFFFF"/>
      </w:rPr>
      <w:tab/>
      <w:t>03 9699</w:t>
    </w:r>
    <w:r w:rsidRPr="00BE43C8">
      <w:rPr>
        <w:rFonts w:cstheme="minorHAnsi"/>
        <w:color w:val="000000"/>
        <w:shd w:val="clear" w:color="auto" w:fill="FFFFFF"/>
      </w:rPr>
      <w:t xml:space="preserve"> 8299</w:t>
    </w:r>
  </w:p>
  <w:p w14:paraId="5CDF8B21" w14:textId="77777777" w:rsidR="00123D95" w:rsidRPr="00BE43C8" w:rsidRDefault="00123D95" w:rsidP="00123D95">
    <w:pPr>
      <w:pStyle w:val="Header"/>
      <w:tabs>
        <w:tab w:val="clear" w:pos="4513"/>
        <w:tab w:val="center" w:pos="2410"/>
      </w:tabs>
      <w:spacing w:line="312" w:lineRule="auto"/>
      <w:rPr>
        <w:rFonts w:cstheme="minorHAnsi"/>
        <w:color w:val="000000"/>
        <w:shd w:val="clear" w:color="auto" w:fill="FFFFFF"/>
      </w:rPr>
    </w:pPr>
    <w:r w:rsidRPr="00BE43C8">
      <w:rPr>
        <w:rFonts w:cstheme="minorHAnsi"/>
        <w:color w:val="000000"/>
        <w:shd w:val="clear" w:color="auto" w:fill="FFFFFF"/>
      </w:rPr>
      <w:t>Email:</w:t>
    </w:r>
    <w:r>
      <w:rPr>
        <w:rFonts w:cstheme="minorHAnsi"/>
        <w:color w:val="000000"/>
        <w:shd w:val="clear" w:color="auto" w:fill="FFFFFF"/>
      </w:rPr>
      <w:t xml:space="preserve"> </w:t>
    </w:r>
    <w:r>
      <w:rPr>
        <w:rFonts w:cstheme="minorHAnsi"/>
        <w:color w:val="000000"/>
        <w:shd w:val="clear" w:color="auto" w:fill="FFFFFF"/>
      </w:rPr>
      <w:tab/>
    </w:r>
    <w:hyperlink r:id="rId2" w:history="1">
      <w:r w:rsidRPr="00BB21F9">
        <w:rPr>
          <w:rStyle w:val="Hyperlink"/>
          <w:rFonts w:cstheme="minorHAnsi"/>
          <w:shd w:val="clear" w:color="auto" w:fill="FFFFFF"/>
        </w:rPr>
        <w:t>info@artsaccess.com.au</w:t>
      </w:r>
    </w:hyperlink>
  </w:p>
  <w:p w14:paraId="06E94D61" w14:textId="77777777" w:rsidR="00123D95" w:rsidRPr="00123D95" w:rsidRDefault="00123D95" w:rsidP="00BE0FCA">
    <w:pPr>
      <w:pStyle w:val="Header"/>
      <w:tabs>
        <w:tab w:val="clear" w:pos="4513"/>
        <w:tab w:val="center" w:pos="2127"/>
      </w:tabs>
      <w:spacing w:after="240" w:line="312" w:lineRule="auto"/>
      <w:rPr>
        <w:rFonts w:cstheme="minorHAnsi"/>
        <w:color w:val="000000"/>
        <w:shd w:val="clear" w:color="auto" w:fill="FFFFFF"/>
      </w:rPr>
    </w:pPr>
    <w:r w:rsidRPr="00BE43C8">
      <w:rPr>
        <w:rFonts w:cstheme="minorHAnsi"/>
        <w:color w:val="000000"/>
        <w:shd w:val="clear" w:color="auto" w:fill="FFFFFF"/>
      </w:rPr>
      <w:t>Website:</w:t>
    </w:r>
    <w:r>
      <w:rPr>
        <w:rFonts w:cstheme="minorHAnsi"/>
        <w:color w:val="000000"/>
        <w:shd w:val="clear" w:color="auto" w:fill="FFFFFF"/>
      </w:rPr>
      <w:t xml:space="preserve"> </w:t>
    </w:r>
    <w:r>
      <w:rPr>
        <w:rFonts w:cstheme="minorHAnsi"/>
        <w:color w:val="000000"/>
        <w:shd w:val="clear" w:color="auto" w:fill="FFFFFF"/>
      </w:rPr>
      <w:tab/>
    </w:r>
    <w:hyperlink r:id="rId3" w:history="1">
      <w:r w:rsidRPr="00BE43C8">
        <w:rPr>
          <w:rStyle w:val="Hyperlink"/>
          <w:rFonts w:cstheme="minorHAnsi"/>
          <w:shd w:val="clear" w:color="auto" w:fill="FFFFFF"/>
        </w:rPr>
        <w:t>artsaccess.com.au</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4450"/>
    <w:multiLevelType w:val="multilevel"/>
    <w:tmpl w:val="CCF423A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260CDE"/>
    <w:multiLevelType w:val="hybridMultilevel"/>
    <w:tmpl w:val="7FD6D2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224FFB"/>
    <w:multiLevelType w:val="hybridMultilevel"/>
    <w:tmpl w:val="9188ADE0"/>
    <w:lvl w:ilvl="0" w:tplc="4FB8A32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50337BE"/>
    <w:multiLevelType w:val="multilevel"/>
    <w:tmpl w:val="808ABB2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9E5CA0"/>
    <w:multiLevelType w:val="hybridMultilevel"/>
    <w:tmpl w:val="3D02C6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8C27F4"/>
    <w:multiLevelType w:val="hybridMultilevel"/>
    <w:tmpl w:val="F340964C"/>
    <w:lvl w:ilvl="0" w:tplc="0A44138A">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CC57D0"/>
    <w:multiLevelType w:val="multilevel"/>
    <w:tmpl w:val="295E632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076D82"/>
    <w:multiLevelType w:val="hybridMultilevel"/>
    <w:tmpl w:val="E2AC7002"/>
    <w:lvl w:ilvl="0" w:tplc="0A44138A">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5C242D"/>
    <w:multiLevelType w:val="hybridMultilevel"/>
    <w:tmpl w:val="E4786CE4"/>
    <w:lvl w:ilvl="0" w:tplc="6CE62AD8">
      <w:start w:val="2"/>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5E5908"/>
    <w:multiLevelType w:val="hybridMultilevel"/>
    <w:tmpl w:val="8BC6AF7E"/>
    <w:lvl w:ilvl="0" w:tplc="0A44138A">
      <w:numFmt w:val="bullet"/>
      <w:lvlText w:val="•"/>
      <w:lvlJc w:val="left"/>
      <w:pPr>
        <w:ind w:left="1080" w:hanging="72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65F1BF3"/>
    <w:multiLevelType w:val="hybridMultilevel"/>
    <w:tmpl w:val="CAC8F9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A9C3149"/>
    <w:multiLevelType w:val="hybridMultilevel"/>
    <w:tmpl w:val="D0F4C4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F8761D6"/>
    <w:multiLevelType w:val="multilevel"/>
    <w:tmpl w:val="4C5AA64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FA4934"/>
    <w:multiLevelType w:val="hybridMultilevel"/>
    <w:tmpl w:val="D4541B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F0705F3"/>
    <w:multiLevelType w:val="hybridMultilevel"/>
    <w:tmpl w:val="C994D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03830BE"/>
    <w:multiLevelType w:val="hybridMultilevel"/>
    <w:tmpl w:val="3B78D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25307D8"/>
    <w:multiLevelType w:val="hybridMultilevel"/>
    <w:tmpl w:val="D6B2FDC4"/>
    <w:lvl w:ilvl="0" w:tplc="0A44138A">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6967A7C"/>
    <w:multiLevelType w:val="multilevel"/>
    <w:tmpl w:val="1588797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7452BE3"/>
    <w:multiLevelType w:val="hybridMultilevel"/>
    <w:tmpl w:val="B8C03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971084E"/>
    <w:multiLevelType w:val="multilevel"/>
    <w:tmpl w:val="AB6CC8F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F11D65"/>
    <w:multiLevelType w:val="hybridMultilevel"/>
    <w:tmpl w:val="DAD474C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686E162E"/>
    <w:multiLevelType w:val="hybridMultilevel"/>
    <w:tmpl w:val="2A1E1A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B293F5C"/>
    <w:multiLevelType w:val="hybridMultilevel"/>
    <w:tmpl w:val="D37A69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4EE2931"/>
    <w:multiLevelType w:val="hybridMultilevel"/>
    <w:tmpl w:val="009CA9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7A714EB"/>
    <w:multiLevelType w:val="hybridMultilevel"/>
    <w:tmpl w:val="6EDAFC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F0409A"/>
    <w:multiLevelType w:val="hybridMultilevel"/>
    <w:tmpl w:val="446C74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C6E52E8"/>
    <w:multiLevelType w:val="hybridMultilevel"/>
    <w:tmpl w:val="AFB09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55296009">
    <w:abstractNumId w:val="17"/>
  </w:num>
  <w:num w:numId="2" w16cid:durableId="379939383">
    <w:abstractNumId w:val="10"/>
  </w:num>
  <w:num w:numId="3" w16cid:durableId="703601023">
    <w:abstractNumId w:val="25"/>
  </w:num>
  <w:num w:numId="4" w16cid:durableId="2119523367">
    <w:abstractNumId w:val="21"/>
  </w:num>
  <w:num w:numId="5" w16cid:durableId="947741547">
    <w:abstractNumId w:val="24"/>
  </w:num>
  <w:num w:numId="6" w16cid:durableId="2069262128">
    <w:abstractNumId w:val="23"/>
  </w:num>
  <w:num w:numId="7" w16cid:durableId="519516570">
    <w:abstractNumId w:val="1"/>
  </w:num>
  <w:num w:numId="8" w16cid:durableId="1277059562">
    <w:abstractNumId w:val="20"/>
  </w:num>
  <w:num w:numId="9" w16cid:durableId="1497839490">
    <w:abstractNumId w:val="13"/>
  </w:num>
  <w:num w:numId="10" w16cid:durableId="900482704">
    <w:abstractNumId w:val="22"/>
  </w:num>
  <w:num w:numId="11" w16cid:durableId="478617191">
    <w:abstractNumId w:val="18"/>
  </w:num>
  <w:num w:numId="12" w16cid:durableId="1612320049">
    <w:abstractNumId w:val="16"/>
  </w:num>
  <w:num w:numId="13" w16cid:durableId="2034375533">
    <w:abstractNumId w:val="7"/>
  </w:num>
  <w:num w:numId="14" w16cid:durableId="416639739">
    <w:abstractNumId w:val="11"/>
  </w:num>
  <w:num w:numId="15" w16cid:durableId="714306925">
    <w:abstractNumId w:val="2"/>
  </w:num>
  <w:num w:numId="16" w16cid:durableId="1331761889">
    <w:abstractNumId w:val="5"/>
  </w:num>
  <w:num w:numId="17" w16cid:durableId="527329474">
    <w:abstractNumId w:val="8"/>
  </w:num>
  <w:num w:numId="18" w16cid:durableId="7224436">
    <w:abstractNumId w:val="9"/>
  </w:num>
  <w:num w:numId="19" w16cid:durableId="2086101520">
    <w:abstractNumId w:val="4"/>
  </w:num>
  <w:num w:numId="20" w16cid:durableId="1822426086">
    <w:abstractNumId w:val="14"/>
  </w:num>
  <w:num w:numId="21" w16cid:durableId="27877418">
    <w:abstractNumId w:val="26"/>
  </w:num>
  <w:num w:numId="22" w16cid:durableId="100339929">
    <w:abstractNumId w:val="3"/>
  </w:num>
  <w:num w:numId="23" w16cid:durableId="339087145">
    <w:abstractNumId w:val="19"/>
  </w:num>
  <w:num w:numId="24" w16cid:durableId="1416704074">
    <w:abstractNumId w:val="15"/>
  </w:num>
  <w:num w:numId="25" w16cid:durableId="36635412">
    <w:abstractNumId w:val="12"/>
  </w:num>
  <w:num w:numId="26" w16cid:durableId="1136799191">
    <w:abstractNumId w:val="0"/>
  </w:num>
  <w:num w:numId="27" w16cid:durableId="10915874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3F2"/>
    <w:rsid w:val="000160C6"/>
    <w:rsid w:val="00102D5E"/>
    <w:rsid w:val="001138E4"/>
    <w:rsid w:val="00116111"/>
    <w:rsid w:val="00123D95"/>
    <w:rsid w:val="00193293"/>
    <w:rsid w:val="00196D52"/>
    <w:rsid w:val="001D3148"/>
    <w:rsid w:val="001E23B3"/>
    <w:rsid w:val="00227CFA"/>
    <w:rsid w:val="002323F2"/>
    <w:rsid w:val="00274E31"/>
    <w:rsid w:val="002C693B"/>
    <w:rsid w:val="00307691"/>
    <w:rsid w:val="003464A1"/>
    <w:rsid w:val="00356DF9"/>
    <w:rsid w:val="0038646E"/>
    <w:rsid w:val="003B3294"/>
    <w:rsid w:val="003D194C"/>
    <w:rsid w:val="004839B9"/>
    <w:rsid w:val="004A4688"/>
    <w:rsid w:val="004D761C"/>
    <w:rsid w:val="004F1FF1"/>
    <w:rsid w:val="004F2413"/>
    <w:rsid w:val="005439FC"/>
    <w:rsid w:val="005D4B4A"/>
    <w:rsid w:val="005E7472"/>
    <w:rsid w:val="0069774D"/>
    <w:rsid w:val="00714A15"/>
    <w:rsid w:val="00794DB8"/>
    <w:rsid w:val="007C64A8"/>
    <w:rsid w:val="007F40AA"/>
    <w:rsid w:val="00841E09"/>
    <w:rsid w:val="00896E03"/>
    <w:rsid w:val="008B7950"/>
    <w:rsid w:val="008F7F12"/>
    <w:rsid w:val="0090092F"/>
    <w:rsid w:val="009030B7"/>
    <w:rsid w:val="009179C5"/>
    <w:rsid w:val="00992D85"/>
    <w:rsid w:val="0099566D"/>
    <w:rsid w:val="009E02FA"/>
    <w:rsid w:val="00A05CB4"/>
    <w:rsid w:val="00A82106"/>
    <w:rsid w:val="00AA1A5A"/>
    <w:rsid w:val="00AB0C33"/>
    <w:rsid w:val="00AE521A"/>
    <w:rsid w:val="00AF6464"/>
    <w:rsid w:val="00B56600"/>
    <w:rsid w:val="00B77727"/>
    <w:rsid w:val="00BE0FCA"/>
    <w:rsid w:val="00C21079"/>
    <w:rsid w:val="00C23D74"/>
    <w:rsid w:val="00C57562"/>
    <w:rsid w:val="00CA11CE"/>
    <w:rsid w:val="00CA3412"/>
    <w:rsid w:val="00D47F3D"/>
    <w:rsid w:val="00D961AF"/>
    <w:rsid w:val="00DB33E7"/>
    <w:rsid w:val="00DE4F0D"/>
    <w:rsid w:val="00E01A9C"/>
    <w:rsid w:val="00E01B98"/>
    <w:rsid w:val="00E134E5"/>
    <w:rsid w:val="00E36825"/>
    <w:rsid w:val="00E96980"/>
    <w:rsid w:val="00EB089C"/>
    <w:rsid w:val="00EF4087"/>
    <w:rsid w:val="00F43352"/>
    <w:rsid w:val="00FB6552"/>
    <w:rsid w:val="00FF26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32795"/>
  <w15:chartTrackingRefBased/>
  <w15:docId w15:val="{56F87334-A077-4D6E-BFDB-BDB99F234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93B"/>
    <w:pPr>
      <w:spacing w:before="240" w:after="240" w:line="312" w:lineRule="auto"/>
    </w:pPr>
    <w:rPr>
      <w:sz w:val="24"/>
    </w:rPr>
  </w:style>
  <w:style w:type="paragraph" w:styleId="Heading1">
    <w:name w:val="heading 1"/>
    <w:basedOn w:val="Normal"/>
    <w:next w:val="Normal"/>
    <w:link w:val="Heading1Char"/>
    <w:uiPriority w:val="9"/>
    <w:qFormat/>
    <w:rsid w:val="00AF6464"/>
    <w:pPr>
      <w:spacing w:after="120"/>
      <w:outlineLvl w:val="0"/>
    </w:pPr>
    <w:rPr>
      <w:b/>
      <w:bCs/>
      <w:sz w:val="32"/>
      <w:szCs w:val="24"/>
    </w:rPr>
  </w:style>
  <w:style w:type="paragraph" w:styleId="Heading2">
    <w:name w:val="heading 2"/>
    <w:basedOn w:val="Normal"/>
    <w:next w:val="Normal"/>
    <w:link w:val="Heading2Char"/>
    <w:uiPriority w:val="9"/>
    <w:unhideWhenUsed/>
    <w:qFormat/>
    <w:rsid w:val="00AF6464"/>
    <w:pPr>
      <w:keepNext/>
      <w:keepLines/>
      <w:spacing w:after="120"/>
      <w:outlineLvl w:val="1"/>
    </w:pPr>
    <w:rPr>
      <w:rFonts w:eastAsiaTheme="majorEastAsia" w:cstheme="majorBidi"/>
      <w:b/>
      <w:sz w:val="28"/>
      <w:szCs w:val="26"/>
    </w:rPr>
  </w:style>
  <w:style w:type="paragraph" w:styleId="Heading3">
    <w:name w:val="heading 3"/>
    <w:basedOn w:val="Normal"/>
    <w:next w:val="Normal"/>
    <w:link w:val="Heading3Char"/>
    <w:uiPriority w:val="9"/>
    <w:semiHidden/>
    <w:unhideWhenUsed/>
    <w:qFormat/>
    <w:rsid w:val="001138E4"/>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6464"/>
    <w:rPr>
      <w:b/>
      <w:bCs/>
      <w:sz w:val="32"/>
      <w:szCs w:val="24"/>
    </w:rPr>
  </w:style>
  <w:style w:type="character" w:customStyle="1" w:styleId="Heading2Char">
    <w:name w:val="Heading 2 Char"/>
    <w:basedOn w:val="DefaultParagraphFont"/>
    <w:link w:val="Heading2"/>
    <w:uiPriority w:val="9"/>
    <w:rsid w:val="00AF6464"/>
    <w:rPr>
      <w:rFonts w:eastAsiaTheme="majorEastAsia" w:cstheme="majorBidi"/>
      <w:b/>
      <w:sz w:val="28"/>
      <w:szCs w:val="26"/>
    </w:rPr>
  </w:style>
  <w:style w:type="character" w:customStyle="1" w:styleId="Heading3Char">
    <w:name w:val="Heading 3 Char"/>
    <w:basedOn w:val="DefaultParagraphFont"/>
    <w:link w:val="Heading3"/>
    <w:uiPriority w:val="9"/>
    <w:semiHidden/>
    <w:rsid w:val="001138E4"/>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1138E4"/>
    <w:pPr>
      <w:widowControl w:val="0"/>
    </w:pPr>
    <w:rPr>
      <w:lang w:val="en-US"/>
    </w:rPr>
  </w:style>
  <w:style w:type="paragraph" w:styleId="Header">
    <w:name w:val="header"/>
    <w:basedOn w:val="Normal"/>
    <w:link w:val="HeaderChar"/>
    <w:uiPriority w:val="99"/>
    <w:unhideWhenUsed/>
    <w:rsid w:val="003D194C"/>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3D194C"/>
    <w:rPr>
      <w:sz w:val="24"/>
    </w:rPr>
  </w:style>
  <w:style w:type="paragraph" w:styleId="Footer">
    <w:name w:val="footer"/>
    <w:basedOn w:val="Normal"/>
    <w:link w:val="FooterChar"/>
    <w:uiPriority w:val="99"/>
    <w:unhideWhenUsed/>
    <w:rsid w:val="003D194C"/>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3D194C"/>
    <w:rPr>
      <w:sz w:val="24"/>
    </w:rPr>
  </w:style>
  <w:style w:type="character" w:styleId="Hyperlink">
    <w:name w:val="Hyperlink"/>
    <w:basedOn w:val="DefaultParagraphFont"/>
    <w:uiPriority w:val="99"/>
    <w:unhideWhenUsed/>
    <w:rsid w:val="00123D95"/>
    <w:rPr>
      <w:color w:val="0563C1" w:themeColor="hyperlink"/>
      <w:u w:val="single"/>
    </w:rPr>
  </w:style>
  <w:style w:type="character" w:styleId="PlaceholderText">
    <w:name w:val="Placeholder Text"/>
    <w:basedOn w:val="DefaultParagraphFont"/>
    <w:uiPriority w:val="99"/>
    <w:semiHidden/>
    <w:rsid w:val="00A05CB4"/>
    <w:rPr>
      <w:color w:val="808080"/>
    </w:rPr>
  </w:style>
  <w:style w:type="table" w:styleId="TableGrid">
    <w:name w:val="Table Grid"/>
    <w:basedOn w:val="TableNormal"/>
    <w:uiPriority w:val="39"/>
    <w:rsid w:val="002C69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C57562"/>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7562"/>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F43352"/>
    <w:rPr>
      <w:color w:val="605E5C"/>
      <w:shd w:val="clear" w:color="auto" w:fill="E1DFDD"/>
    </w:rPr>
  </w:style>
  <w:style w:type="paragraph" w:styleId="Subtitle">
    <w:name w:val="Subtitle"/>
    <w:basedOn w:val="Normal"/>
    <w:next w:val="Normal"/>
    <w:link w:val="SubtitleChar"/>
    <w:uiPriority w:val="11"/>
    <w:qFormat/>
    <w:rsid w:val="00992D85"/>
    <w:pPr>
      <w:numPr>
        <w:ilvl w:val="1"/>
      </w:numPr>
      <w:spacing w:after="160"/>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992D85"/>
    <w:rPr>
      <w:rFonts w:eastAsiaTheme="minorEastAsia"/>
      <w:color w:val="5A5A5A" w:themeColor="text1" w:themeTint="A5"/>
      <w:spacing w:val="15"/>
    </w:rPr>
  </w:style>
  <w:style w:type="character" w:customStyle="1" w:styleId="complexword">
    <w:name w:val="complexword"/>
    <w:basedOn w:val="DefaultParagraphFont"/>
    <w:rsid w:val="004F1FF1"/>
  </w:style>
  <w:style w:type="paragraph" w:styleId="NormalWeb">
    <w:name w:val="Normal (Web)"/>
    <w:basedOn w:val="Normal"/>
    <w:uiPriority w:val="99"/>
    <w:unhideWhenUsed/>
    <w:rsid w:val="00714A15"/>
    <w:pPr>
      <w:spacing w:before="100" w:beforeAutospacing="1" w:after="100" w:afterAutospacing="1" w:line="240" w:lineRule="auto"/>
    </w:pPr>
    <w:rPr>
      <w:rFonts w:ascii="Times New Roman" w:eastAsia="Times New Roman" w:hAnsi="Times New Roman" w:cs="Times New Roman"/>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533">
      <w:bodyDiv w:val="1"/>
      <w:marLeft w:val="0"/>
      <w:marRight w:val="0"/>
      <w:marTop w:val="0"/>
      <w:marBottom w:val="0"/>
      <w:divBdr>
        <w:top w:val="none" w:sz="0" w:space="0" w:color="auto"/>
        <w:left w:val="none" w:sz="0" w:space="0" w:color="auto"/>
        <w:bottom w:val="none" w:sz="0" w:space="0" w:color="auto"/>
        <w:right w:val="none" w:sz="0" w:space="0" w:color="auto"/>
      </w:divBdr>
    </w:div>
    <w:div w:id="63915014">
      <w:bodyDiv w:val="1"/>
      <w:marLeft w:val="0"/>
      <w:marRight w:val="0"/>
      <w:marTop w:val="0"/>
      <w:marBottom w:val="0"/>
      <w:divBdr>
        <w:top w:val="none" w:sz="0" w:space="0" w:color="auto"/>
        <w:left w:val="none" w:sz="0" w:space="0" w:color="auto"/>
        <w:bottom w:val="none" w:sz="0" w:space="0" w:color="auto"/>
        <w:right w:val="none" w:sz="0" w:space="0" w:color="auto"/>
      </w:divBdr>
      <w:divsChild>
        <w:div w:id="2139882343">
          <w:marLeft w:val="0"/>
          <w:marRight w:val="0"/>
          <w:marTop w:val="0"/>
          <w:marBottom w:val="0"/>
          <w:divBdr>
            <w:top w:val="none" w:sz="0" w:space="0" w:color="auto"/>
            <w:left w:val="none" w:sz="0" w:space="0" w:color="auto"/>
            <w:bottom w:val="none" w:sz="0" w:space="0" w:color="auto"/>
            <w:right w:val="none" w:sz="0" w:space="0" w:color="auto"/>
          </w:divBdr>
        </w:div>
        <w:div w:id="231433941">
          <w:marLeft w:val="0"/>
          <w:marRight w:val="0"/>
          <w:marTop w:val="0"/>
          <w:marBottom w:val="0"/>
          <w:divBdr>
            <w:top w:val="none" w:sz="0" w:space="0" w:color="auto"/>
            <w:left w:val="none" w:sz="0" w:space="0" w:color="auto"/>
            <w:bottom w:val="none" w:sz="0" w:space="0" w:color="auto"/>
            <w:right w:val="none" w:sz="0" w:space="0" w:color="auto"/>
          </w:divBdr>
        </w:div>
        <w:div w:id="629164013">
          <w:marLeft w:val="0"/>
          <w:marRight w:val="0"/>
          <w:marTop w:val="0"/>
          <w:marBottom w:val="0"/>
          <w:divBdr>
            <w:top w:val="none" w:sz="0" w:space="0" w:color="auto"/>
            <w:left w:val="none" w:sz="0" w:space="0" w:color="auto"/>
            <w:bottom w:val="none" w:sz="0" w:space="0" w:color="auto"/>
            <w:right w:val="none" w:sz="0" w:space="0" w:color="auto"/>
          </w:divBdr>
        </w:div>
        <w:div w:id="1723940529">
          <w:marLeft w:val="0"/>
          <w:marRight w:val="0"/>
          <w:marTop w:val="0"/>
          <w:marBottom w:val="0"/>
          <w:divBdr>
            <w:top w:val="none" w:sz="0" w:space="0" w:color="auto"/>
            <w:left w:val="none" w:sz="0" w:space="0" w:color="auto"/>
            <w:bottom w:val="none" w:sz="0" w:space="0" w:color="auto"/>
            <w:right w:val="none" w:sz="0" w:space="0" w:color="auto"/>
          </w:divBdr>
        </w:div>
        <w:div w:id="585843873">
          <w:marLeft w:val="0"/>
          <w:marRight w:val="0"/>
          <w:marTop w:val="0"/>
          <w:marBottom w:val="0"/>
          <w:divBdr>
            <w:top w:val="none" w:sz="0" w:space="0" w:color="auto"/>
            <w:left w:val="none" w:sz="0" w:space="0" w:color="auto"/>
            <w:bottom w:val="none" w:sz="0" w:space="0" w:color="auto"/>
            <w:right w:val="none" w:sz="0" w:space="0" w:color="auto"/>
          </w:divBdr>
        </w:div>
      </w:divsChild>
    </w:div>
    <w:div w:id="387534780">
      <w:bodyDiv w:val="1"/>
      <w:marLeft w:val="0"/>
      <w:marRight w:val="0"/>
      <w:marTop w:val="0"/>
      <w:marBottom w:val="0"/>
      <w:divBdr>
        <w:top w:val="none" w:sz="0" w:space="0" w:color="auto"/>
        <w:left w:val="none" w:sz="0" w:space="0" w:color="auto"/>
        <w:bottom w:val="none" w:sz="0" w:space="0" w:color="auto"/>
        <w:right w:val="none" w:sz="0" w:space="0" w:color="auto"/>
      </w:divBdr>
    </w:div>
    <w:div w:id="453138540">
      <w:bodyDiv w:val="1"/>
      <w:marLeft w:val="0"/>
      <w:marRight w:val="0"/>
      <w:marTop w:val="0"/>
      <w:marBottom w:val="0"/>
      <w:divBdr>
        <w:top w:val="none" w:sz="0" w:space="0" w:color="auto"/>
        <w:left w:val="none" w:sz="0" w:space="0" w:color="auto"/>
        <w:bottom w:val="none" w:sz="0" w:space="0" w:color="auto"/>
        <w:right w:val="none" w:sz="0" w:space="0" w:color="auto"/>
      </w:divBdr>
      <w:divsChild>
        <w:div w:id="1853060070">
          <w:marLeft w:val="0"/>
          <w:marRight w:val="0"/>
          <w:marTop w:val="0"/>
          <w:marBottom w:val="0"/>
          <w:divBdr>
            <w:top w:val="none" w:sz="0" w:space="0" w:color="auto"/>
            <w:left w:val="none" w:sz="0" w:space="0" w:color="auto"/>
            <w:bottom w:val="none" w:sz="0" w:space="0" w:color="auto"/>
            <w:right w:val="none" w:sz="0" w:space="0" w:color="auto"/>
          </w:divBdr>
        </w:div>
        <w:div w:id="1816143776">
          <w:marLeft w:val="0"/>
          <w:marRight w:val="0"/>
          <w:marTop w:val="0"/>
          <w:marBottom w:val="0"/>
          <w:divBdr>
            <w:top w:val="none" w:sz="0" w:space="0" w:color="auto"/>
            <w:left w:val="none" w:sz="0" w:space="0" w:color="auto"/>
            <w:bottom w:val="none" w:sz="0" w:space="0" w:color="auto"/>
            <w:right w:val="none" w:sz="0" w:space="0" w:color="auto"/>
          </w:divBdr>
        </w:div>
        <w:div w:id="985553630">
          <w:marLeft w:val="0"/>
          <w:marRight w:val="0"/>
          <w:marTop w:val="0"/>
          <w:marBottom w:val="0"/>
          <w:divBdr>
            <w:top w:val="none" w:sz="0" w:space="0" w:color="auto"/>
            <w:left w:val="none" w:sz="0" w:space="0" w:color="auto"/>
            <w:bottom w:val="none" w:sz="0" w:space="0" w:color="auto"/>
            <w:right w:val="none" w:sz="0" w:space="0" w:color="auto"/>
          </w:divBdr>
        </w:div>
        <w:div w:id="359471870">
          <w:marLeft w:val="0"/>
          <w:marRight w:val="0"/>
          <w:marTop w:val="0"/>
          <w:marBottom w:val="0"/>
          <w:divBdr>
            <w:top w:val="none" w:sz="0" w:space="0" w:color="auto"/>
            <w:left w:val="none" w:sz="0" w:space="0" w:color="auto"/>
            <w:bottom w:val="none" w:sz="0" w:space="0" w:color="auto"/>
            <w:right w:val="none" w:sz="0" w:space="0" w:color="auto"/>
          </w:divBdr>
        </w:div>
        <w:div w:id="69159184">
          <w:marLeft w:val="0"/>
          <w:marRight w:val="0"/>
          <w:marTop w:val="0"/>
          <w:marBottom w:val="0"/>
          <w:divBdr>
            <w:top w:val="none" w:sz="0" w:space="0" w:color="auto"/>
            <w:left w:val="none" w:sz="0" w:space="0" w:color="auto"/>
            <w:bottom w:val="none" w:sz="0" w:space="0" w:color="auto"/>
            <w:right w:val="none" w:sz="0" w:space="0" w:color="auto"/>
          </w:divBdr>
        </w:div>
        <w:div w:id="292102207">
          <w:marLeft w:val="0"/>
          <w:marRight w:val="0"/>
          <w:marTop w:val="0"/>
          <w:marBottom w:val="0"/>
          <w:divBdr>
            <w:top w:val="none" w:sz="0" w:space="0" w:color="auto"/>
            <w:left w:val="none" w:sz="0" w:space="0" w:color="auto"/>
            <w:bottom w:val="none" w:sz="0" w:space="0" w:color="auto"/>
            <w:right w:val="none" w:sz="0" w:space="0" w:color="auto"/>
          </w:divBdr>
        </w:div>
      </w:divsChild>
    </w:div>
    <w:div w:id="976642936">
      <w:bodyDiv w:val="1"/>
      <w:marLeft w:val="0"/>
      <w:marRight w:val="0"/>
      <w:marTop w:val="0"/>
      <w:marBottom w:val="0"/>
      <w:divBdr>
        <w:top w:val="none" w:sz="0" w:space="0" w:color="auto"/>
        <w:left w:val="none" w:sz="0" w:space="0" w:color="auto"/>
        <w:bottom w:val="none" w:sz="0" w:space="0" w:color="auto"/>
        <w:right w:val="none" w:sz="0" w:space="0" w:color="auto"/>
      </w:divBdr>
      <w:divsChild>
        <w:div w:id="784618045">
          <w:marLeft w:val="0"/>
          <w:marRight w:val="0"/>
          <w:marTop w:val="0"/>
          <w:marBottom w:val="0"/>
          <w:divBdr>
            <w:top w:val="none" w:sz="0" w:space="0" w:color="auto"/>
            <w:left w:val="none" w:sz="0" w:space="0" w:color="auto"/>
            <w:bottom w:val="none" w:sz="0" w:space="0" w:color="auto"/>
            <w:right w:val="none" w:sz="0" w:space="0" w:color="auto"/>
          </w:divBdr>
        </w:div>
        <w:div w:id="324169051">
          <w:marLeft w:val="0"/>
          <w:marRight w:val="0"/>
          <w:marTop w:val="0"/>
          <w:marBottom w:val="0"/>
          <w:divBdr>
            <w:top w:val="none" w:sz="0" w:space="0" w:color="auto"/>
            <w:left w:val="none" w:sz="0" w:space="0" w:color="auto"/>
            <w:bottom w:val="none" w:sz="0" w:space="0" w:color="auto"/>
            <w:right w:val="none" w:sz="0" w:space="0" w:color="auto"/>
          </w:divBdr>
        </w:div>
        <w:div w:id="1608846858">
          <w:marLeft w:val="0"/>
          <w:marRight w:val="0"/>
          <w:marTop w:val="0"/>
          <w:marBottom w:val="0"/>
          <w:divBdr>
            <w:top w:val="none" w:sz="0" w:space="0" w:color="auto"/>
            <w:left w:val="none" w:sz="0" w:space="0" w:color="auto"/>
            <w:bottom w:val="none" w:sz="0" w:space="0" w:color="auto"/>
            <w:right w:val="none" w:sz="0" w:space="0" w:color="auto"/>
          </w:divBdr>
        </w:div>
        <w:div w:id="311059786">
          <w:marLeft w:val="0"/>
          <w:marRight w:val="0"/>
          <w:marTop w:val="0"/>
          <w:marBottom w:val="0"/>
          <w:divBdr>
            <w:top w:val="none" w:sz="0" w:space="0" w:color="auto"/>
            <w:left w:val="none" w:sz="0" w:space="0" w:color="auto"/>
            <w:bottom w:val="none" w:sz="0" w:space="0" w:color="auto"/>
            <w:right w:val="none" w:sz="0" w:space="0" w:color="auto"/>
          </w:divBdr>
        </w:div>
        <w:div w:id="1775053565">
          <w:marLeft w:val="0"/>
          <w:marRight w:val="0"/>
          <w:marTop w:val="0"/>
          <w:marBottom w:val="0"/>
          <w:divBdr>
            <w:top w:val="none" w:sz="0" w:space="0" w:color="auto"/>
            <w:left w:val="none" w:sz="0" w:space="0" w:color="auto"/>
            <w:bottom w:val="none" w:sz="0" w:space="0" w:color="auto"/>
            <w:right w:val="none" w:sz="0" w:space="0" w:color="auto"/>
          </w:divBdr>
        </w:div>
      </w:divsChild>
    </w:div>
    <w:div w:id="1000935551">
      <w:bodyDiv w:val="1"/>
      <w:marLeft w:val="0"/>
      <w:marRight w:val="0"/>
      <w:marTop w:val="0"/>
      <w:marBottom w:val="0"/>
      <w:divBdr>
        <w:top w:val="none" w:sz="0" w:space="0" w:color="auto"/>
        <w:left w:val="none" w:sz="0" w:space="0" w:color="auto"/>
        <w:bottom w:val="none" w:sz="0" w:space="0" w:color="auto"/>
        <w:right w:val="none" w:sz="0" w:space="0" w:color="auto"/>
      </w:divBdr>
    </w:div>
    <w:div w:id="1050612807">
      <w:bodyDiv w:val="1"/>
      <w:marLeft w:val="0"/>
      <w:marRight w:val="0"/>
      <w:marTop w:val="0"/>
      <w:marBottom w:val="0"/>
      <w:divBdr>
        <w:top w:val="none" w:sz="0" w:space="0" w:color="auto"/>
        <w:left w:val="none" w:sz="0" w:space="0" w:color="auto"/>
        <w:bottom w:val="none" w:sz="0" w:space="0" w:color="auto"/>
        <w:right w:val="none" w:sz="0" w:space="0" w:color="auto"/>
      </w:divBdr>
    </w:div>
    <w:div w:id="1314137921">
      <w:bodyDiv w:val="1"/>
      <w:marLeft w:val="0"/>
      <w:marRight w:val="0"/>
      <w:marTop w:val="0"/>
      <w:marBottom w:val="0"/>
      <w:divBdr>
        <w:top w:val="none" w:sz="0" w:space="0" w:color="auto"/>
        <w:left w:val="none" w:sz="0" w:space="0" w:color="auto"/>
        <w:bottom w:val="none" w:sz="0" w:space="0" w:color="auto"/>
        <w:right w:val="none" w:sz="0" w:space="0" w:color="auto"/>
      </w:divBdr>
    </w:div>
    <w:div w:id="1357197290">
      <w:bodyDiv w:val="1"/>
      <w:marLeft w:val="0"/>
      <w:marRight w:val="0"/>
      <w:marTop w:val="0"/>
      <w:marBottom w:val="0"/>
      <w:divBdr>
        <w:top w:val="none" w:sz="0" w:space="0" w:color="auto"/>
        <w:left w:val="none" w:sz="0" w:space="0" w:color="auto"/>
        <w:bottom w:val="none" w:sz="0" w:space="0" w:color="auto"/>
        <w:right w:val="none" w:sz="0" w:space="0" w:color="auto"/>
      </w:divBdr>
      <w:divsChild>
        <w:div w:id="438644902">
          <w:marLeft w:val="0"/>
          <w:marRight w:val="0"/>
          <w:marTop w:val="0"/>
          <w:marBottom w:val="0"/>
          <w:divBdr>
            <w:top w:val="none" w:sz="0" w:space="0" w:color="auto"/>
            <w:left w:val="none" w:sz="0" w:space="0" w:color="auto"/>
            <w:bottom w:val="none" w:sz="0" w:space="0" w:color="auto"/>
            <w:right w:val="none" w:sz="0" w:space="0" w:color="auto"/>
          </w:divBdr>
        </w:div>
        <w:div w:id="1584416923">
          <w:marLeft w:val="0"/>
          <w:marRight w:val="0"/>
          <w:marTop w:val="0"/>
          <w:marBottom w:val="0"/>
          <w:divBdr>
            <w:top w:val="none" w:sz="0" w:space="0" w:color="auto"/>
            <w:left w:val="none" w:sz="0" w:space="0" w:color="auto"/>
            <w:bottom w:val="none" w:sz="0" w:space="0" w:color="auto"/>
            <w:right w:val="none" w:sz="0" w:space="0" w:color="auto"/>
          </w:divBdr>
        </w:div>
        <w:div w:id="133259046">
          <w:marLeft w:val="0"/>
          <w:marRight w:val="0"/>
          <w:marTop w:val="0"/>
          <w:marBottom w:val="0"/>
          <w:divBdr>
            <w:top w:val="none" w:sz="0" w:space="0" w:color="auto"/>
            <w:left w:val="none" w:sz="0" w:space="0" w:color="auto"/>
            <w:bottom w:val="none" w:sz="0" w:space="0" w:color="auto"/>
            <w:right w:val="none" w:sz="0" w:space="0" w:color="auto"/>
          </w:divBdr>
        </w:div>
      </w:divsChild>
    </w:div>
    <w:div w:id="1446849631">
      <w:bodyDiv w:val="1"/>
      <w:marLeft w:val="0"/>
      <w:marRight w:val="0"/>
      <w:marTop w:val="0"/>
      <w:marBottom w:val="0"/>
      <w:divBdr>
        <w:top w:val="none" w:sz="0" w:space="0" w:color="auto"/>
        <w:left w:val="none" w:sz="0" w:space="0" w:color="auto"/>
        <w:bottom w:val="none" w:sz="0" w:space="0" w:color="auto"/>
        <w:right w:val="none" w:sz="0" w:space="0" w:color="auto"/>
      </w:divBdr>
      <w:divsChild>
        <w:div w:id="926039724">
          <w:marLeft w:val="0"/>
          <w:marRight w:val="0"/>
          <w:marTop w:val="0"/>
          <w:marBottom w:val="0"/>
          <w:divBdr>
            <w:top w:val="none" w:sz="0" w:space="0" w:color="auto"/>
            <w:left w:val="none" w:sz="0" w:space="0" w:color="auto"/>
            <w:bottom w:val="single" w:sz="6" w:space="8" w:color="000000"/>
            <w:right w:val="none" w:sz="0" w:space="0" w:color="auto"/>
          </w:divBdr>
          <w:divsChild>
            <w:div w:id="836264958">
              <w:marLeft w:val="0"/>
              <w:marRight w:val="0"/>
              <w:marTop w:val="0"/>
              <w:marBottom w:val="0"/>
              <w:divBdr>
                <w:top w:val="none" w:sz="0" w:space="0" w:color="auto"/>
                <w:left w:val="none" w:sz="0" w:space="0" w:color="auto"/>
                <w:bottom w:val="none" w:sz="0" w:space="0" w:color="auto"/>
                <w:right w:val="none" w:sz="0" w:space="0" w:color="auto"/>
              </w:divBdr>
            </w:div>
            <w:div w:id="157116451">
              <w:marLeft w:val="0"/>
              <w:marRight w:val="0"/>
              <w:marTop w:val="0"/>
              <w:marBottom w:val="0"/>
              <w:divBdr>
                <w:top w:val="none" w:sz="0" w:space="0" w:color="auto"/>
                <w:left w:val="none" w:sz="0" w:space="0" w:color="auto"/>
                <w:bottom w:val="none" w:sz="0" w:space="0" w:color="auto"/>
                <w:right w:val="none" w:sz="0" w:space="0" w:color="auto"/>
              </w:divBdr>
              <w:divsChild>
                <w:div w:id="842932423">
                  <w:marLeft w:val="0"/>
                  <w:marRight w:val="0"/>
                  <w:marTop w:val="0"/>
                  <w:marBottom w:val="0"/>
                  <w:divBdr>
                    <w:top w:val="none" w:sz="0" w:space="0" w:color="auto"/>
                    <w:left w:val="none" w:sz="0" w:space="0" w:color="auto"/>
                    <w:bottom w:val="none" w:sz="0" w:space="0" w:color="auto"/>
                    <w:right w:val="none" w:sz="0" w:space="0" w:color="auto"/>
                  </w:divBdr>
                  <w:divsChild>
                    <w:div w:id="760099370">
                      <w:blockQuote w:val="1"/>
                      <w:marLeft w:val="0"/>
                      <w:marRight w:val="0"/>
                      <w:marTop w:val="300"/>
                      <w:marBottom w:val="300"/>
                      <w:divBdr>
                        <w:top w:val="none" w:sz="0" w:space="0" w:color="auto"/>
                        <w:left w:val="none" w:sz="0" w:space="0" w:color="auto"/>
                        <w:bottom w:val="none" w:sz="0" w:space="0" w:color="auto"/>
                        <w:right w:val="none" w:sz="0" w:space="0" w:color="auto"/>
                      </w:divBdr>
                    </w:div>
                    <w:div w:id="415320477">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1984381883">
          <w:marLeft w:val="0"/>
          <w:marRight w:val="0"/>
          <w:marTop w:val="0"/>
          <w:marBottom w:val="0"/>
          <w:divBdr>
            <w:top w:val="none" w:sz="0" w:space="0" w:color="auto"/>
            <w:left w:val="none" w:sz="0" w:space="0" w:color="auto"/>
            <w:bottom w:val="single" w:sz="6" w:space="8" w:color="000000"/>
            <w:right w:val="none" w:sz="0" w:space="0" w:color="auto"/>
          </w:divBdr>
          <w:divsChild>
            <w:div w:id="1667710490">
              <w:marLeft w:val="0"/>
              <w:marRight w:val="0"/>
              <w:marTop w:val="0"/>
              <w:marBottom w:val="0"/>
              <w:divBdr>
                <w:top w:val="none" w:sz="0" w:space="0" w:color="auto"/>
                <w:left w:val="none" w:sz="0" w:space="0" w:color="auto"/>
                <w:bottom w:val="none" w:sz="0" w:space="0" w:color="auto"/>
                <w:right w:val="none" w:sz="0" w:space="0" w:color="auto"/>
              </w:divBdr>
            </w:div>
            <w:div w:id="1665234358">
              <w:marLeft w:val="0"/>
              <w:marRight w:val="0"/>
              <w:marTop w:val="0"/>
              <w:marBottom w:val="0"/>
              <w:divBdr>
                <w:top w:val="none" w:sz="0" w:space="0" w:color="auto"/>
                <w:left w:val="none" w:sz="0" w:space="0" w:color="auto"/>
                <w:bottom w:val="none" w:sz="0" w:space="0" w:color="auto"/>
                <w:right w:val="none" w:sz="0" w:space="0" w:color="auto"/>
              </w:divBdr>
              <w:divsChild>
                <w:div w:id="25749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42514">
          <w:marLeft w:val="0"/>
          <w:marRight w:val="0"/>
          <w:marTop w:val="0"/>
          <w:marBottom w:val="0"/>
          <w:divBdr>
            <w:top w:val="none" w:sz="0" w:space="0" w:color="auto"/>
            <w:left w:val="none" w:sz="0" w:space="0" w:color="auto"/>
            <w:bottom w:val="single" w:sz="6" w:space="8" w:color="000000"/>
            <w:right w:val="none" w:sz="0" w:space="0" w:color="auto"/>
          </w:divBdr>
          <w:divsChild>
            <w:div w:id="1733038876">
              <w:marLeft w:val="0"/>
              <w:marRight w:val="0"/>
              <w:marTop w:val="0"/>
              <w:marBottom w:val="0"/>
              <w:divBdr>
                <w:top w:val="none" w:sz="0" w:space="0" w:color="auto"/>
                <w:left w:val="none" w:sz="0" w:space="0" w:color="auto"/>
                <w:bottom w:val="none" w:sz="0" w:space="0" w:color="auto"/>
                <w:right w:val="none" w:sz="0" w:space="0" w:color="auto"/>
              </w:divBdr>
            </w:div>
            <w:div w:id="1858882772">
              <w:marLeft w:val="0"/>
              <w:marRight w:val="0"/>
              <w:marTop w:val="0"/>
              <w:marBottom w:val="0"/>
              <w:divBdr>
                <w:top w:val="none" w:sz="0" w:space="0" w:color="auto"/>
                <w:left w:val="none" w:sz="0" w:space="0" w:color="auto"/>
                <w:bottom w:val="none" w:sz="0" w:space="0" w:color="auto"/>
                <w:right w:val="none" w:sz="0" w:space="0" w:color="auto"/>
              </w:divBdr>
              <w:divsChild>
                <w:div w:id="68309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099793">
      <w:bodyDiv w:val="1"/>
      <w:marLeft w:val="0"/>
      <w:marRight w:val="0"/>
      <w:marTop w:val="0"/>
      <w:marBottom w:val="0"/>
      <w:divBdr>
        <w:top w:val="none" w:sz="0" w:space="0" w:color="auto"/>
        <w:left w:val="none" w:sz="0" w:space="0" w:color="auto"/>
        <w:bottom w:val="none" w:sz="0" w:space="0" w:color="auto"/>
        <w:right w:val="none" w:sz="0" w:space="0" w:color="auto"/>
      </w:divBdr>
      <w:divsChild>
        <w:div w:id="1470518096">
          <w:marLeft w:val="0"/>
          <w:marRight w:val="0"/>
          <w:marTop w:val="0"/>
          <w:marBottom w:val="0"/>
          <w:divBdr>
            <w:top w:val="none" w:sz="0" w:space="0" w:color="auto"/>
            <w:left w:val="none" w:sz="0" w:space="0" w:color="auto"/>
            <w:bottom w:val="none" w:sz="0" w:space="0" w:color="auto"/>
            <w:right w:val="none" w:sz="0" w:space="0" w:color="auto"/>
          </w:divBdr>
        </w:div>
        <w:div w:id="1220358757">
          <w:marLeft w:val="0"/>
          <w:marRight w:val="0"/>
          <w:marTop w:val="0"/>
          <w:marBottom w:val="0"/>
          <w:divBdr>
            <w:top w:val="none" w:sz="0" w:space="0" w:color="auto"/>
            <w:left w:val="none" w:sz="0" w:space="0" w:color="auto"/>
            <w:bottom w:val="none" w:sz="0" w:space="0" w:color="auto"/>
            <w:right w:val="none" w:sz="0" w:space="0" w:color="auto"/>
          </w:divBdr>
          <w:divsChild>
            <w:div w:id="116308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malthousetheatre.com.au/your-visit/access/" TargetMode="External"/><Relationship Id="rId26" Type="http://schemas.openxmlformats.org/officeDocument/2006/relationships/hyperlink" Target="https://www.3playmedia.com/2018/03/12/5-video-streaming-services-doing-accessibility-right/" TargetMode="External"/><Relationship Id="rId3" Type="http://schemas.openxmlformats.org/officeDocument/2006/relationships/customXml" Target="../customXml/item3.xml"/><Relationship Id="rId21" Type="http://schemas.openxmlformats.org/officeDocument/2006/relationships/hyperlink" Target="https://opera.org.au/accessibility"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mediaaccess.org.au/about/captioning-audio-description-and-transcription-suppliers" TargetMode="External"/><Relationship Id="rId25" Type="http://schemas.openxmlformats.org/officeDocument/2006/relationships/hyperlink" Target="https://mediaaccess.org.au/tv-video/dvd-and-blu-ray"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visionaustralia.org/community/events/audio-description-services" TargetMode="External"/><Relationship Id="rId20" Type="http://schemas.openxmlformats.org/officeDocument/2006/relationships/hyperlink" Target="http://www.victorianopera.com.au/accessibility"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ellcomecollection.org/articles/Xl4vMxIAACMANfC3" TargetMode="External"/><Relationship Id="rId32"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www.descriptionvictoria.com.au/" TargetMode="External"/><Relationship Id="rId23" Type="http://schemas.openxmlformats.org/officeDocument/2006/relationships/hyperlink" Target="https://www.perkinselearning.org/technology/blog/using-zoom-video-conferencing-platform-provide-people-visual-impairments-instant" TargetMode="External"/><Relationship Id="rId28" Type="http://schemas.openxmlformats.org/officeDocument/2006/relationships/hyperlink" Target="https://chooseart.com.au/become-a-promoter/" TargetMode="External"/><Relationship Id="rId10" Type="http://schemas.openxmlformats.org/officeDocument/2006/relationships/endnotes" Target="endnotes.xml"/><Relationship Id="rId19" Type="http://schemas.openxmlformats.org/officeDocument/2006/relationships/hyperlink" Target="http://www.mtc.com.au/your-visit/access"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ngv.vic.gov.au/plan-your-visit/access/" TargetMode="External"/><Relationship Id="rId27" Type="http://schemas.openxmlformats.org/officeDocument/2006/relationships/hyperlink" Target="http://www.visionaustralia.org/about-us/events" TargetMode="External"/><Relationship Id="rId30" Type="http://schemas.openxmlformats.org/officeDocument/2006/relationships/footer" Target="footer3.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3" Type="http://schemas.openxmlformats.org/officeDocument/2006/relationships/hyperlink" Target="file:///C:\Users\sknox\AppData\Local\Microsoft\Windows\INetCache\Content.Outlook\I0388NGC\artsaccess.com.au" TargetMode="External"/><Relationship Id="rId2" Type="http://schemas.openxmlformats.org/officeDocument/2006/relationships/hyperlink" Target="mailto:info@artsaccess.com.au" TargetMode="External"/><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hyperlink" Target="file:///C:\Users\sknox\AppData\Local\Microsoft\Windows\INetCache\Content.Outlook\I0388NGC\artsaccess.com.au" TargetMode="External"/><Relationship Id="rId2" Type="http://schemas.openxmlformats.org/officeDocument/2006/relationships/hyperlink" Target="mailto:info@artsaccess.com.a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FB4AA5E778C8241BA18BFAF54DA6338" ma:contentTypeVersion="13" ma:contentTypeDescription="Create a new document." ma:contentTypeScope="" ma:versionID="78f65bc9bd7e1e37ac23ebd1766c03f4">
  <xsd:schema xmlns:xsd="http://www.w3.org/2001/XMLSchema" xmlns:xs="http://www.w3.org/2001/XMLSchema" xmlns:p="http://schemas.microsoft.com/office/2006/metadata/properties" xmlns:ns3="fc653608-8ccf-4924-8158-5cddc6722fe7" xmlns:ns4="30eed31f-e378-494f-a4db-6e256832e856" targetNamespace="http://schemas.microsoft.com/office/2006/metadata/properties" ma:root="true" ma:fieldsID="83d07840e7da8f2402b896a587f30398" ns3:_="" ns4:_="">
    <xsd:import namespace="fc653608-8ccf-4924-8158-5cddc6722fe7"/>
    <xsd:import namespace="30eed31f-e378-494f-a4db-6e256832e85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653608-8ccf-4924-8158-5cddc6722f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eed31f-e378-494f-a4db-6e256832e8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7AEC35-5507-42AA-A09C-79A7F20D2DC8}">
  <ds:schemaRefs>
    <ds:schemaRef ds:uri="http://schemas.openxmlformats.org/officeDocument/2006/bibliography"/>
  </ds:schemaRefs>
</ds:datastoreItem>
</file>

<file path=customXml/itemProps2.xml><?xml version="1.0" encoding="utf-8"?>
<ds:datastoreItem xmlns:ds="http://schemas.openxmlformats.org/officeDocument/2006/customXml" ds:itemID="{67518C04-F850-46C7-B420-58E61EE1AC26}">
  <ds:schemaRefs>
    <ds:schemaRef ds:uri="http://schemas.openxmlformats.org/package/2006/metadata/core-properties"/>
    <ds:schemaRef ds:uri="http://purl.org/dc/terms/"/>
    <ds:schemaRef ds:uri="http://purl.org/dc/dcmitype/"/>
    <ds:schemaRef ds:uri="http://purl.org/dc/elements/1.1/"/>
    <ds:schemaRef ds:uri="http://schemas.microsoft.com/office/2006/documentManagement/types"/>
    <ds:schemaRef ds:uri="http://schemas.microsoft.com/office/2006/metadata/properties"/>
    <ds:schemaRef ds:uri="fc653608-8ccf-4924-8158-5cddc6722fe7"/>
    <ds:schemaRef ds:uri="http://schemas.microsoft.com/office/infopath/2007/PartnerControls"/>
    <ds:schemaRef ds:uri="30eed31f-e378-494f-a4db-6e256832e856"/>
    <ds:schemaRef ds:uri="http://www.w3.org/XML/1998/namespace"/>
  </ds:schemaRefs>
</ds:datastoreItem>
</file>

<file path=customXml/itemProps3.xml><?xml version="1.0" encoding="utf-8"?>
<ds:datastoreItem xmlns:ds="http://schemas.openxmlformats.org/officeDocument/2006/customXml" ds:itemID="{F345830C-A1EB-449E-856F-270697663A5C}">
  <ds:schemaRefs>
    <ds:schemaRef ds:uri="http://schemas.microsoft.com/sharepoint/v3/contenttype/forms"/>
  </ds:schemaRefs>
</ds:datastoreItem>
</file>

<file path=customXml/itemProps4.xml><?xml version="1.0" encoding="utf-8"?>
<ds:datastoreItem xmlns:ds="http://schemas.openxmlformats.org/officeDocument/2006/customXml" ds:itemID="{05AF1B00-B633-4460-839C-89B8AD7BE5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653608-8ccf-4924-8158-5cddc6722fe7"/>
    <ds:schemaRef ds:uri="30eed31f-e378-494f-a4db-6e256832e8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914</Words>
  <Characters>5215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Get the Facts: Touch Tours</vt:lpstr>
    </vt:vector>
  </TitlesOfParts>
  <Company/>
  <LinksUpToDate>false</LinksUpToDate>
  <CharactersWithSpaces>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the Facts: Touch Tours</dc:title>
  <dc:subject/>
  <dc:creator>Nikki Zerella</dc:creator>
  <cp:keywords/>
  <dc:description/>
  <cp:lastModifiedBy>Sabina Knox</cp:lastModifiedBy>
  <cp:revision>2</cp:revision>
  <dcterms:created xsi:type="dcterms:W3CDTF">2022-05-31T05:10:00Z</dcterms:created>
  <dcterms:modified xsi:type="dcterms:W3CDTF">2022-05-31T05:10:00Z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0x0101003FB4AA5E778C8241BA18BFAF54DA6338</vt:lpwstr>
  </property>
</Properties>
</file>