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BF35" w14:textId="77777777" w:rsidR="001138E4" w:rsidRDefault="001138E4" w:rsidP="001138E4">
      <w:pPr>
        <w:spacing w:before="0" w:after="0"/>
        <w:sectPr w:rsidR="001138E4" w:rsidSect="00123D9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formProt w:val="0"/>
          <w:titlePg/>
          <w:docGrid w:linePitch="360"/>
        </w:sectPr>
      </w:pPr>
    </w:p>
    <w:p w14:paraId="2E2055B8" w14:textId="77777777" w:rsidR="004967A5" w:rsidRPr="00C32771" w:rsidRDefault="004967A5" w:rsidP="004967A5">
      <w:pPr>
        <w:pStyle w:val="Heading1"/>
        <w:jc w:val="center"/>
      </w:pPr>
      <w:r w:rsidRPr="00C32771">
        <w:t xml:space="preserve">Arts Access </w:t>
      </w:r>
      <w:r>
        <w:t xml:space="preserve">Victoria </w:t>
      </w:r>
      <w:r w:rsidRPr="00C32771">
        <w:t>Board of Directors</w:t>
      </w:r>
    </w:p>
    <w:p w14:paraId="2985466B" w14:textId="77777777" w:rsidR="004967A5" w:rsidRDefault="004967A5" w:rsidP="004967A5">
      <w:pPr>
        <w:pStyle w:val="Heading1"/>
        <w:jc w:val="center"/>
      </w:pPr>
      <w:r w:rsidRPr="00C32771">
        <w:t>Expression of Interest Form</w:t>
      </w:r>
      <w:r>
        <w:t xml:space="preserve"> 2021</w:t>
      </w:r>
    </w:p>
    <w:p w14:paraId="01E5CF87" w14:textId="25609257" w:rsidR="004967A5" w:rsidRDefault="004967A5" w:rsidP="004967A5">
      <w:pPr>
        <w:sectPr w:rsidR="004967A5" w:rsidSect="001138E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Information about this role can be obtained by emailing </w:t>
      </w:r>
      <w:r w:rsidRPr="004967A5">
        <w:t xml:space="preserve">Ayse Ayranci, Admin Coordinator at </w:t>
      </w:r>
      <w:hyperlink r:id="rId12" w:history="1">
        <w:r w:rsidRPr="004967A5">
          <w:rPr>
            <w:rStyle w:val="Hyperlink"/>
          </w:rPr>
          <w:t>aayranci@artsaccess.com</w:t>
        </w:r>
      </w:hyperlink>
      <w:r w:rsidRPr="004967A5">
        <w:t xml:space="preserve"> or phone </w:t>
      </w:r>
      <w:r>
        <w:t xml:space="preserve">03 </w:t>
      </w:r>
      <w:r w:rsidRPr="004967A5">
        <w:t xml:space="preserve">9699 </w:t>
      </w:r>
      <w:proofErr w:type="gramStart"/>
      <w:r w:rsidRPr="004967A5">
        <w:t>8299 .</w:t>
      </w:r>
      <w:proofErr w:type="gramEnd"/>
      <w:r>
        <w:t xml:space="preserve"> </w:t>
      </w:r>
      <w:r>
        <w:t xml:space="preserve">You can also visit our website to download the </w:t>
      </w:r>
      <w:r w:rsidRPr="004967A5">
        <w:t>Board of Management</w:t>
      </w:r>
      <w:r>
        <w:t xml:space="preserve"> Position Description. </w:t>
      </w:r>
      <w:r>
        <w:t xml:space="preserve">If you would like to register your interest in a Board position, please submit this form to </w:t>
      </w:r>
      <w:hyperlink r:id="rId13" w:history="1">
        <w:r w:rsidRPr="008B67DA">
          <w:rPr>
            <w:rStyle w:val="Hyperlink"/>
          </w:rPr>
          <w:t>recruitment@artsaccess.com.au</w:t>
        </w:r>
      </w:hyperlink>
      <w:r>
        <w:t xml:space="preserve"> </w:t>
      </w:r>
    </w:p>
    <w:p w14:paraId="649A6D45" w14:textId="04DAD206" w:rsidR="004967A5" w:rsidRDefault="004967A5" w:rsidP="004967A5">
      <w:pPr>
        <w:pStyle w:val="ListParagraph"/>
        <w:numPr>
          <w:ilvl w:val="0"/>
          <w:numId w:val="3"/>
        </w:numPr>
        <w:ind w:left="284"/>
      </w:pPr>
      <w:r w:rsidRPr="00C32771">
        <w:t>Please include a brief bio (no more than 200 words about yourself)</w:t>
      </w:r>
    </w:p>
    <w:p w14:paraId="59B7EF6B" w14:textId="77777777" w:rsidR="004967A5" w:rsidRPr="004967A5" w:rsidRDefault="004967A5" w:rsidP="004967A5">
      <w:pPr>
        <w:ind w:left="284"/>
      </w:pPr>
    </w:p>
    <w:p w14:paraId="07670352" w14:textId="0068C167" w:rsidR="005439FC" w:rsidRDefault="004967A5" w:rsidP="004967A5">
      <w:pPr>
        <w:pStyle w:val="ListParagraph"/>
        <w:numPr>
          <w:ilvl w:val="0"/>
          <w:numId w:val="3"/>
        </w:numPr>
        <w:ind w:left="284"/>
      </w:pPr>
      <w:r w:rsidRPr="00C32771">
        <w:t>What interests you in the work of Arts Access Victoria?</w:t>
      </w:r>
    </w:p>
    <w:p w14:paraId="4DD0449D" w14:textId="77777777" w:rsidR="004967A5" w:rsidRPr="004967A5" w:rsidRDefault="004967A5" w:rsidP="004967A5">
      <w:pPr>
        <w:ind w:left="284"/>
      </w:pPr>
    </w:p>
    <w:p w14:paraId="79960773" w14:textId="735528C7" w:rsidR="004967A5" w:rsidRDefault="004967A5" w:rsidP="004967A5">
      <w:pPr>
        <w:pStyle w:val="ListParagraph"/>
        <w:numPr>
          <w:ilvl w:val="0"/>
          <w:numId w:val="3"/>
        </w:numPr>
        <w:ind w:left="284"/>
      </w:pPr>
      <w:r w:rsidRPr="00C32771">
        <w:t xml:space="preserve">Do you have previous experience of non </w:t>
      </w:r>
      <w:proofErr w:type="gramStart"/>
      <w:r w:rsidRPr="00C32771">
        <w:t>for profit</w:t>
      </w:r>
      <w:proofErr w:type="gramEnd"/>
      <w:r w:rsidRPr="00C32771">
        <w:t xml:space="preserve"> governance? If so, please provide details.</w:t>
      </w:r>
    </w:p>
    <w:p w14:paraId="250A6164" w14:textId="77777777" w:rsidR="004967A5" w:rsidRPr="004967A5" w:rsidRDefault="004967A5" w:rsidP="004967A5">
      <w:pPr>
        <w:ind w:left="284"/>
      </w:pPr>
    </w:p>
    <w:p w14:paraId="60188CC2" w14:textId="33305C62" w:rsidR="004967A5" w:rsidRDefault="004967A5" w:rsidP="004967A5">
      <w:pPr>
        <w:pStyle w:val="ListParagraph"/>
        <w:numPr>
          <w:ilvl w:val="0"/>
          <w:numId w:val="3"/>
        </w:numPr>
        <w:ind w:left="284"/>
      </w:pPr>
      <w:r w:rsidRPr="00C32771">
        <w:t>What skills/expertise would you bring to the Board</w:t>
      </w:r>
      <w:r>
        <w:t>?</w:t>
      </w:r>
    </w:p>
    <w:p w14:paraId="6154E1A8" w14:textId="77777777" w:rsidR="004967A5" w:rsidRDefault="004967A5" w:rsidP="004967A5">
      <w:pPr>
        <w:ind w:left="284"/>
      </w:pPr>
    </w:p>
    <w:p w14:paraId="7B81A418" w14:textId="1061E3DE" w:rsidR="004967A5" w:rsidRDefault="004967A5" w:rsidP="004967A5">
      <w:pPr>
        <w:pStyle w:val="ListParagraph"/>
        <w:numPr>
          <w:ilvl w:val="0"/>
          <w:numId w:val="3"/>
        </w:numPr>
        <w:ind w:left="284"/>
      </w:pPr>
      <w:r>
        <w:t>What experiences are you seeking from a governance role with Arts Access Victoria?</w:t>
      </w:r>
    </w:p>
    <w:p w14:paraId="166F7C77" w14:textId="77777777" w:rsidR="004967A5" w:rsidRDefault="004967A5" w:rsidP="004967A5">
      <w:pPr>
        <w:ind w:left="284"/>
      </w:pPr>
    </w:p>
    <w:p w14:paraId="5DDCC59D" w14:textId="2F964573" w:rsidR="004967A5" w:rsidRDefault="004967A5" w:rsidP="004967A5">
      <w:pPr>
        <w:pStyle w:val="ListParagraph"/>
        <w:numPr>
          <w:ilvl w:val="0"/>
          <w:numId w:val="3"/>
        </w:numPr>
        <w:ind w:left="284"/>
      </w:pPr>
      <w:r>
        <w:t xml:space="preserve">Do you identify as Deaf &amp;/or </w:t>
      </w:r>
      <w:proofErr w:type="gramStart"/>
      <w:r>
        <w:t>Disabled</w:t>
      </w:r>
      <w:proofErr w:type="gramEnd"/>
      <w:r>
        <w:t>? (This question is optional)</w:t>
      </w:r>
    </w:p>
    <w:p w14:paraId="32F30EA4" w14:textId="77777777" w:rsidR="004967A5" w:rsidRPr="004967A5" w:rsidRDefault="004967A5" w:rsidP="004967A5">
      <w:pPr>
        <w:ind w:left="426" w:hanging="142"/>
      </w:pPr>
    </w:p>
    <w:sectPr w:rsidR="004967A5" w:rsidRPr="004967A5" w:rsidSect="004967A5">
      <w:type w:val="continuous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EB64" w14:textId="77777777" w:rsidR="007F5633" w:rsidRDefault="007F5633" w:rsidP="003D194C">
      <w:pPr>
        <w:spacing w:before="0" w:after="0" w:line="240" w:lineRule="auto"/>
      </w:pPr>
      <w:r>
        <w:separator/>
      </w:r>
    </w:p>
  </w:endnote>
  <w:endnote w:type="continuationSeparator" w:id="0">
    <w:p w14:paraId="6B36EAE3" w14:textId="77777777" w:rsidR="007F5633" w:rsidRDefault="007F5633" w:rsidP="003D1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448" w14:textId="0DE4E9E9" w:rsidR="0090092F" w:rsidRPr="0090092F" w:rsidRDefault="007F5633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EndPr/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0D87" w14:textId="2E9E41EC" w:rsidR="0090092F" w:rsidRPr="0090092F" w:rsidRDefault="007F5633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D27C" w14:textId="77777777" w:rsidR="007F5633" w:rsidRDefault="007F5633" w:rsidP="003D194C">
      <w:pPr>
        <w:spacing w:before="0" w:after="0" w:line="240" w:lineRule="auto"/>
      </w:pPr>
      <w:r>
        <w:separator/>
      </w:r>
    </w:p>
  </w:footnote>
  <w:footnote w:type="continuationSeparator" w:id="0">
    <w:p w14:paraId="02CF2FA3" w14:textId="77777777" w:rsidR="007F5633" w:rsidRDefault="007F5633" w:rsidP="003D19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2EF" w14:textId="2A6FF439" w:rsidR="003D194C" w:rsidRPr="00123D95" w:rsidRDefault="003D194C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9C27" w14:textId="0F8421E8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55CBA14E" wp14:editId="5B157E7F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18" name="Picture 18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7C834FFE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54A0BC95" w14:textId="70170B8A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356F7CF7" w14:textId="659E482F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628E0BD8" w14:textId="4995B66C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C8"/>
    <w:multiLevelType w:val="hybridMultilevel"/>
    <w:tmpl w:val="D9F87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7AB1"/>
    <w:multiLevelType w:val="hybridMultilevel"/>
    <w:tmpl w:val="EFA64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A7C"/>
    <w:multiLevelType w:val="multilevel"/>
    <w:tmpl w:val="15887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E4"/>
    <w:rsid w:val="000160C6"/>
    <w:rsid w:val="001138E4"/>
    <w:rsid w:val="00123D95"/>
    <w:rsid w:val="00196D52"/>
    <w:rsid w:val="00227CFA"/>
    <w:rsid w:val="002C693B"/>
    <w:rsid w:val="003D194C"/>
    <w:rsid w:val="004967A5"/>
    <w:rsid w:val="004B770B"/>
    <w:rsid w:val="004F2413"/>
    <w:rsid w:val="005439FC"/>
    <w:rsid w:val="0069774D"/>
    <w:rsid w:val="00794DB8"/>
    <w:rsid w:val="007C64A8"/>
    <w:rsid w:val="007F5633"/>
    <w:rsid w:val="00880387"/>
    <w:rsid w:val="0090092F"/>
    <w:rsid w:val="009E02FA"/>
    <w:rsid w:val="00A05CB4"/>
    <w:rsid w:val="00A82106"/>
    <w:rsid w:val="00B56600"/>
    <w:rsid w:val="00BE0FCA"/>
    <w:rsid w:val="00CA11CE"/>
    <w:rsid w:val="00E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7F80"/>
  <w15:chartTrackingRefBased/>
  <w15:docId w15:val="{BA83507E-C498-457E-B19D-7B055FD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3B"/>
    <w:pPr>
      <w:spacing w:before="240" w:after="24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8E4"/>
    <w:pPr>
      <w:spacing w:after="0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E4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38E4"/>
    <w:rPr>
      <w:rFonts w:asciiTheme="majorHAnsi" w:eastAsiaTheme="majorEastAsia" w:hAnsiTheme="majorHAns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8E4"/>
    <w:pPr>
      <w:widowControl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ecruitment@artsacces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yranci@artsacc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D887-674C-456F-97CF-0D035223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EOI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Knox</dc:creator>
  <cp:keywords/>
  <dc:description/>
  <cp:lastModifiedBy>Sabina Knox</cp:lastModifiedBy>
  <cp:revision>2</cp:revision>
  <dcterms:created xsi:type="dcterms:W3CDTF">2021-09-17T03:43:00Z</dcterms:created>
  <dcterms:modified xsi:type="dcterms:W3CDTF">2021-09-17T03:43:00Z</dcterms:modified>
</cp:coreProperties>
</file>