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663F" w14:textId="0DFE9DDD" w:rsidR="004A1F60" w:rsidRPr="00D1666D" w:rsidRDefault="004A1F60" w:rsidP="00B75435">
      <w:pPr>
        <w:rPr>
          <w:rFonts w:ascii="Segoe UI" w:hAnsi="Segoe UI"/>
          <w:b/>
          <w:caps/>
          <w:color w:val="000000"/>
          <w:lang w:val="en-A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534"/>
      </w:tblGrid>
      <w:tr w:rsidR="00BD11C1" w:rsidRPr="00D1666D" w14:paraId="5BB9A3D7" w14:textId="77777777" w:rsidTr="00FC4C59">
        <w:trPr>
          <w:trHeight w:val="635"/>
        </w:trPr>
        <w:tc>
          <w:tcPr>
            <w:tcW w:w="1247" w:type="dxa"/>
            <w:vAlign w:val="center"/>
          </w:tcPr>
          <w:p w14:paraId="095E26C1" w14:textId="2F976548" w:rsidR="00BD11C1" w:rsidRPr="00D1666D" w:rsidRDefault="001369A0" w:rsidP="00A5286B">
            <w:pPr>
              <w:ind w:right="34"/>
              <w:jc w:val="center"/>
              <w:rPr>
                <w:rFonts w:ascii="Segoe UI" w:hAnsi="Segoe UI"/>
                <w:sz w:val="2"/>
              </w:rPr>
            </w:pPr>
            <w:r w:rsidRPr="00D1666D">
              <w:rPr>
                <w:rFonts w:ascii="Segoe UI" w:hAnsi="Segoe UI"/>
                <w:noProof/>
              </w:rPr>
              <w:drawing>
                <wp:inline distT="0" distB="0" distL="0" distR="0" wp14:anchorId="70F7AEE1" wp14:editId="169F2A8B">
                  <wp:extent cx="523875" cy="523875"/>
                  <wp:effectExtent l="0" t="0" r="0" b="0"/>
                  <wp:docPr id="1" name="Picture 2" descr="Q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Q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shd w:val="clear" w:color="auto" w:fill="D9D9D9"/>
            <w:vAlign w:val="center"/>
          </w:tcPr>
          <w:p w14:paraId="7C015F80" w14:textId="77D44D59" w:rsidR="00BD11C1" w:rsidRPr="00D1666D" w:rsidRDefault="00A510C4" w:rsidP="00615B6C">
            <w:pPr>
              <w:jc w:val="center"/>
              <w:rPr>
                <w:rFonts w:ascii="Segoe UI" w:hAnsi="Segoe UI"/>
                <w:sz w:val="22"/>
              </w:rPr>
            </w:pPr>
            <w:r w:rsidRPr="00341509">
              <w:rPr>
                <w:rFonts w:ascii="Segoe UI" w:hAnsi="Segoe UI"/>
                <w:b/>
                <w:color w:val="000000"/>
                <w:sz w:val="22"/>
                <w:szCs w:val="28"/>
              </w:rPr>
              <w:t>TRANSCRIBER</w:t>
            </w:r>
            <w:r w:rsidR="00341509" w:rsidRPr="00341509">
              <w:rPr>
                <w:rFonts w:ascii="Segoe UI" w:hAnsi="Segoe UI"/>
                <w:b/>
                <w:color w:val="000000"/>
                <w:sz w:val="22"/>
                <w:szCs w:val="28"/>
              </w:rPr>
              <w:t>,</w:t>
            </w:r>
            <w:r w:rsidRPr="00341509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</w:t>
            </w:r>
            <w:proofErr w:type="gramStart"/>
            <w:r w:rsidRPr="00341509">
              <w:rPr>
                <w:rFonts w:ascii="Segoe UI" w:hAnsi="Segoe UI"/>
                <w:b/>
                <w:color w:val="000000"/>
                <w:sz w:val="22"/>
                <w:szCs w:val="28"/>
              </w:rPr>
              <w:t>TRANSLATOR</w:t>
            </w:r>
            <w:proofErr w:type="gramEnd"/>
            <w:r w:rsidR="00341509" w:rsidRPr="00341509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AND INTERPRETER</w:t>
            </w:r>
            <w:r w:rsidR="0076540C" w:rsidRPr="00341509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</w:t>
            </w:r>
            <w:r w:rsidR="009C1C53" w:rsidRPr="00341509">
              <w:rPr>
                <w:rFonts w:ascii="Segoe UI" w:hAnsi="Segoe UI" w:cs="Trebuchet MS"/>
                <w:b/>
                <w:bCs/>
                <w:color w:val="000000"/>
                <w:sz w:val="22"/>
                <w:szCs w:val="32"/>
              </w:rPr>
              <w:t xml:space="preserve">CONFIDENTIALITY </w:t>
            </w:r>
            <w:r w:rsidR="009946E5" w:rsidRPr="00341509">
              <w:rPr>
                <w:rFonts w:ascii="Segoe UI" w:hAnsi="Segoe UI" w:cs="Trebuchet MS"/>
                <w:b/>
                <w:bCs/>
                <w:color w:val="000000"/>
                <w:sz w:val="22"/>
                <w:szCs w:val="32"/>
              </w:rPr>
              <w:t>AGREEMEN</w:t>
            </w:r>
            <w:r w:rsidR="006265F3" w:rsidRPr="00341509">
              <w:rPr>
                <w:rFonts w:ascii="Segoe UI" w:hAnsi="Segoe UI" w:cs="Trebuchet MS"/>
                <w:b/>
                <w:bCs/>
                <w:color w:val="000000"/>
                <w:sz w:val="22"/>
                <w:szCs w:val="32"/>
              </w:rPr>
              <w:t>T</w:t>
            </w:r>
            <w:r w:rsidR="00615B6C" w:rsidRPr="00341509">
              <w:rPr>
                <w:rFonts w:ascii="Segoe UI" w:hAnsi="Segoe UI" w:cs="Trebuchet MS"/>
                <w:b/>
                <w:bCs/>
                <w:color w:val="000000"/>
                <w:sz w:val="22"/>
                <w:szCs w:val="32"/>
              </w:rPr>
              <w:t xml:space="preserve"> </w:t>
            </w:r>
            <w:r w:rsidR="006265F3" w:rsidRPr="00341509">
              <w:rPr>
                <w:rFonts w:ascii="Segoe UI" w:hAnsi="Segoe UI" w:cs="Trebuchet MS"/>
                <w:b/>
                <w:bCs/>
                <w:color w:val="000000"/>
                <w:sz w:val="22"/>
                <w:szCs w:val="32"/>
              </w:rPr>
              <w:t>FOR</w:t>
            </w:r>
            <w:r w:rsidR="00275408" w:rsidRPr="00341509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 </w:t>
            </w:r>
            <w:r w:rsidR="00BD11C1" w:rsidRPr="00341509">
              <w:rPr>
                <w:rFonts w:ascii="Segoe UI" w:hAnsi="Segoe UI" w:cs="Trebuchet MS"/>
                <w:b/>
                <w:bCs/>
                <w:sz w:val="22"/>
                <w:szCs w:val="32"/>
              </w:rPr>
              <w:t>QUT RESEARCH PROJECT</w:t>
            </w:r>
          </w:p>
        </w:tc>
      </w:tr>
      <w:tr w:rsidR="00B75435" w:rsidRPr="00D1666D" w14:paraId="3B05D179" w14:textId="77777777" w:rsidTr="00FC4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5022" w14:textId="77777777" w:rsidR="00B75435" w:rsidRPr="00D1666D" w:rsidRDefault="00B75435" w:rsidP="00DE1B0A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1565328A" w14:textId="361D6361" w:rsidR="00B75435" w:rsidRDefault="00F56C58" w:rsidP="00DE1B0A">
            <w:pPr>
              <w:jc w:val="center"/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F56C58"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  <w:t>Evolution of Disability Arts in Australia</w:t>
            </w:r>
          </w:p>
          <w:p w14:paraId="1BC7233D" w14:textId="7D218007" w:rsidR="00B75435" w:rsidRDefault="00B75435" w:rsidP="00DE1B0A">
            <w:pPr>
              <w:jc w:val="center"/>
              <w:rPr>
                <w:rFonts w:ascii="Segoe UI" w:hAnsi="Segoe UI"/>
                <w:b/>
                <w:color w:val="000000"/>
                <w:sz w:val="22"/>
                <w:szCs w:val="28"/>
              </w:rPr>
            </w:pPr>
            <w:r w:rsidRPr="00A5286B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FC4C59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</w:t>
            </w:r>
            <w:r w:rsidR="00FC4C59" w:rsidRPr="00FC4C59">
              <w:rPr>
                <w:rFonts w:ascii="Segoe UI" w:hAnsi="Segoe UI"/>
                <w:b/>
                <w:color w:val="000000"/>
                <w:sz w:val="22"/>
                <w:szCs w:val="28"/>
              </w:rPr>
              <w:t>2021000382</w:t>
            </w:r>
          </w:p>
          <w:p w14:paraId="66508B88" w14:textId="76D9C77E" w:rsidR="00F56C58" w:rsidRPr="00D1666D" w:rsidRDefault="00F56C58" w:rsidP="00DE1B0A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</w:tc>
      </w:tr>
    </w:tbl>
    <w:p w14:paraId="51318F7D" w14:textId="77777777" w:rsidR="00C44F05" w:rsidRPr="00D1666D" w:rsidRDefault="00C44F05" w:rsidP="00B75435">
      <w:pPr>
        <w:pStyle w:val="BodyText3"/>
        <w:widowControl w:val="0"/>
        <w:tabs>
          <w:tab w:val="left" w:pos="2268"/>
        </w:tabs>
        <w:rPr>
          <w:rFonts w:ascii="Segoe UI" w:hAnsi="Segoe UI" w:cs="Helvetica"/>
          <w:caps/>
          <w:lang w:val="en-AU"/>
        </w:rPr>
      </w:pPr>
    </w:p>
    <w:p w14:paraId="21198572" w14:textId="7FEC4EF7" w:rsidR="006E6C3C" w:rsidRPr="00D1666D" w:rsidRDefault="00603AE3" w:rsidP="00B75435">
      <w:pPr>
        <w:pStyle w:val="BodyText3"/>
        <w:widowControl w:val="0"/>
        <w:shd w:val="clear" w:color="auto" w:fill="D9D9D9"/>
        <w:tabs>
          <w:tab w:val="left" w:pos="2268"/>
        </w:tabs>
        <w:rPr>
          <w:rFonts w:ascii="Segoe UI" w:hAnsi="Segoe UI" w:cs="Helvetica"/>
          <w:color w:val="000000"/>
          <w:szCs w:val="20"/>
        </w:rPr>
      </w:pPr>
      <w:r w:rsidRPr="00D1666D">
        <w:rPr>
          <w:rFonts w:ascii="Segoe UI" w:hAnsi="Segoe UI" w:cs="Helvetica"/>
          <w:b/>
          <w:lang w:val="en-AU"/>
        </w:rPr>
        <w:t xml:space="preserve">Research team contacts 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828"/>
        <w:gridCol w:w="3118"/>
      </w:tblGrid>
      <w:tr w:rsidR="00341509" w:rsidRPr="005F7956" w14:paraId="2BEFDF3D" w14:textId="77777777" w:rsidTr="005C0445">
        <w:trPr>
          <w:trHeight w:val="72"/>
        </w:trPr>
        <w:tc>
          <w:tcPr>
            <w:tcW w:w="2869" w:type="dxa"/>
            <w:tcBorders>
              <w:top w:val="nil"/>
              <w:left w:val="nil"/>
              <w:right w:val="nil"/>
            </w:tcBorders>
          </w:tcPr>
          <w:p w14:paraId="70F7EC9B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b/>
                <w:bCs/>
                <w:sz w:val="22"/>
                <w:szCs w:val="22"/>
                <w:lang w:val="en-AU"/>
              </w:rPr>
              <w:t>Name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723CF203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b/>
                <w:bCs/>
                <w:sz w:val="22"/>
                <w:szCs w:val="22"/>
                <w:lang w:val="en-AU"/>
              </w:rPr>
              <w:t>Email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271D5919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b/>
                <w:bCs/>
                <w:sz w:val="22"/>
                <w:szCs w:val="22"/>
                <w:lang w:val="en-AU"/>
              </w:rPr>
              <w:t xml:space="preserve">Current Organisation </w:t>
            </w:r>
          </w:p>
        </w:tc>
      </w:tr>
      <w:tr w:rsidR="00341509" w:rsidRPr="005F7956" w14:paraId="484A9C0C" w14:textId="77777777" w:rsidTr="005C0445">
        <w:trPr>
          <w:trHeight w:val="66"/>
        </w:trPr>
        <w:tc>
          <w:tcPr>
            <w:tcW w:w="2869" w:type="dxa"/>
            <w:tcBorders>
              <w:top w:val="nil"/>
              <w:left w:val="nil"/>
              <w:right w:val="nil"/>
            </w:tcBorders>
          </w:tcPr>
          <w:p w14:paraId="2C53E1C1" w14:textId="739BE586" w:rsidR="00341509" w:rsidRPr="00EC020C" w:rsidRDefault="00EC020C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</w:rPr>
            </w:pPr>
            <w:r w:rsidRPr="00EC020C">
              <w:rPr>
                <w:rFonts w:ascii="Segoe UI" w:hAnsi="Segoe UI"/>
                <w:sz w:val="22"/>
                <w:szCs w:val="22"/>
                <w:lang w:val="en-AU"/>
              </w:rPr>
              <w:t xml:space="preserve">Prof </w:t>
            </w:r>
            <w:r w:rsidR="00341509" w:rsidRPr="00EC020C">
              <w:rPr>
                <w:rFonts w:ascii="Segoe UI" w:hAnsi="Segoe UI"/>
                <w:sz w:val="22"/>
                <w:szCs w:val="22"/>
                <w:lang w:val="en-AU"/>
              </w:rPr>
              <w:t xml:space="preserve">Bree Hadley 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2908849A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bree.hadley@qut.edu.au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46D3D978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Queensland University of Technology</w:t>
            </w:r>
          </w:p>
        </w:tc>
      </w:tr>
      <w:tr w:rsidR="00341509" w:rsidRPr="005F7956" w14:paraId="249D7558" w14:textId="77777777" w:rsidTr="005C0445">
        <w:trPr>
          <w:trHeight w:val="66"/>
        </w:trPr>
        <w:tc>
          <w:tcPr>
            <w:tcW w:w="2869" w:type="dxa"/>
            <w:tcBorders>
              <w:top w:val="nil"/>
              <w:left w:val="nil"/>
              <w:right w:val="nil"/>
            </w:tcBorders>
          </w:tcPr>
          <w:p w14:paraId="71514ED3" w14:textId="1CE5584F" w:rsidR="00341509" w:rsidRPr="00EC020C" w:rsidRDefault="00EC020C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</w:rPr>
            </w:pPr>
            <w:r w:rsidRPr="00EC020C">
              <w:rPr>
                <w:rFonts w:ascii="Segoe UI" w:hAnsi="Segoe UI"/>
                <w:sz w:val="22"/>
                <w:szCs w:val="22"/>
                <w:lang w:val="en-AU"/>
              </w:rPr>
              <w:t>A/Prof</w:t>
            </w:r>
            <w:r w:rsidR="00341509" w:rsidRPr="00EC020C">
              <w:rPr>
                <w:rFonts w:ascii="Segoe UI" w:hAnsi="Segoe UI"/>
                <w:sz w:val="22"/>
                <w:szCs w:val="22"/>
                <w:lang w:val="en-AU"/>
              </w:rPr>
              <w:t xml:space="preserve"> Edward Paterson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5749E605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eddiep@unimelb.edu.au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490A20E9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The University of Melbourne</w:t>
            </w:r>
          </w:p>
        </w:tc>
      </w:tr>
      <w:tr w:rsidR="00341509" w:rsidRPr="005F7956" w14:paraId="191E85F5" w14:textId="77777777" w:rsidTr="005C0445">
        <w:trPr>
          <w:trHeight w:val="66"/>
        </w:trPr>
        <w:tc>
          <w:tcPr>
            <w:tcW w:w="2869" w:type="dxa"/>
            <w:tcBorders>
              <w:top w:val="nil"/>
              <w:left w:val="nil"/>
              <w:right w:val="nil"/>
            </w:tcBorders>
          </w:tcPr>
          <w:p w14:paraId="47AB7D9F" w14:textId="0C15D5D2" w:rsidR="00341509" w:rsidRPr="00EC020C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</w:rPr>
            </w:pPr>
            <w:r w:rsidRPr="00EC020C">
              <w:rPr>
                <w:rFonts w:ascii="Segoe UI" w:hAnsi="Segoe UI"/>
                <w:sz w:val="22"/>
                <w:szCs w:val="22"/>
                <w:lang w:val="en-AU"/>
              </w:rPr>
              <w:t>Prof Kathleen Ellis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18FF0FA3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katie.ellis@curtin.edu.au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0C078FA6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Curtin University</w:t>
            </w:r>
          </w:p>
        </w:tc>
      </w:tr>
      <w:tr w:rsidR="00341509" w:rsidRPr="005F7956" w14:paraId="1E918EEC" w14:textId="77777777" w:rsidTr="005C0445">
        <w:trPr>
          <w:trHeight w:val="66"/>
        </w:trPr>
        <w:tc>
          <w:tcPr>
            <w:tcW w:w="2869" w:type="dxa"/>
            <w:tcBorders>
              <w:top w:val="nil"/>
              <w:left w:val="nil"/>
              <w:right w:val="nil"/>
            </w:tcBorders>
          </w:tcPr>
          <w:p w14:paraId="4305D9C0" w14:textId="191EAF62" w:rsidR="00341509" w:rsidRPr="00EC020C" w:rsidRDefault="00EC020C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</w:rPr>
            </w:pPr>
            <w:r w:rsidRPr="00EC020C">
              <w:rPr>
                <w:rFonts w:ascii="Segoe UI" w:hAnsi="Segoe UI"/>
                <w:sz w:val="22"/>
                <w:szCs w:val="22"/>
                <w:lang w:val="en-AU"/>
              </w:rPr>
              <w:t>A/Prof</w:t>
            </w:r>
            <w:r w:rsidR="00341509" w:rsidRPr="00EC020C">
              <w:rPr>
                <w:rFonts w:ascii="Segoe UI" w:hAnsi="Segoe UI"/>
                <w:sz w:val="22"/>
                <w:szCs w:val="22"/>
                <w:lang w:val="en-AU"/>
              </w:rPr>
              <w:t xml:space="preserve"> Janice Rieger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527F7B1B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j.rieger@qut.edu.au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FA2AB46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Queensland University of Technology</w:t>
            </w:r>
          </w:p>
        </w:tc>
      </w:tr>
      <w:tr w:rsidR="00341509" w:rsidRPr="005F7956" w14:paraId="0380686F" w14:textId="77777777" w:rsidTr="005C0445">
        <w:trPr>
          <w:trHeight w:val="66"/>
        </w:trPr>
        <w:tc>
          <w:tcPr>
            <w:tcW w:w="2869" w:type="dxa"/>
            <w:tcBorders>
              <w:top w:val="nil"/>
              <w:left w:val="nil"/>
              <w:right w:val="nil"/>
            </w:tcBorders>
          </w:tcPr>
          <w:p w14:paraId="5124BC30" w14:textId="16182362" w:rsidR="00341509" w:rsidRPr="00EC020C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</w:rPr>
            </w:pPr>
            <w:r w:rsidRPr="00EC020C">
              <w:rPr>
                <w:rFonts w:ascii="Segoe UI" w:hAnsi="Segoe UI"/>
                <w:sz w:val="22"/>
                <w:szCs w:val="22"/>
                <w:lang w:val="en-AU"/>
              </w:rPr>
              <w:t>A</w:t>
            </w:r>
            <w:r w:rsidR="00EC020C" w:rsidRPr="00EC020C">
              <w:rPr>
                <w:rFonts w:ascii="Segoe UI" w:hAnsi="Segoe UI"/>
                <w:sz w:val="22"/>
                <w:szCs w:val="22"/>
                <w:lang w:val="en-AU"/>
              </w:rPr>
              <w:t xml:space="preserve">/Prof </w:t>
            </w:r>
            <w:r w:rsidRPr="00EC020C">
              <w:rPr>
                <w:rFonts w:ascii="Segoe UI" w:hAnsi="Segoe UI"/>
                <w:sz w:val="22"/>
                <w:szCs w:val="22"/>
                <w:lang w:val="en-AU"/>
              </w:rPr>
              <w:t>Michael Whelan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14:paraId="09547015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m.whelan@qut.edu.au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075C85A9" w14:textId="77777777" w:rsidR="00341509" w:rsidRPr="005F7956" w:rsidRDefault="00341509" w:rsidP="00D22C97">
            <w:pPr>
              <w:tabs>
                <w:tab w:val="left" w:pos="4286"/>
              </w:tabs>
              <w:rPr>
                <w:rFonts w:ascii="Segoe UI" w:hAnsi="Segoe UI" w:cs="Arial"/>
                <w:color w:val="000000"/>
                <w:sz w:val="22"/>
                <w:szCs w:val="22"/>
                <w:highlight w:val="yellow"/>
              </w:rPr>
            </w:pPr>
            <w:r w:rsidRPr="005F7956">
              <w:rPr>
                <w:rFonts w:ascii="Segoe UI" w:hAnsi="Segoe UI"/>
                <w:sz w:val="22"/>
                <w:szCs w:val="22"/>
                <w:lang w:val="en-AU"/>
              </w:rPr>
              <w:t>Queensland University of Technology</w:t>
            </w:r>
          </w:p>
        </w:tc>
      </w:tr>
    </w:tbl>
    <w:p w14:paraId="16253068" w14:textId="77777777" w:rsidR="00C44F05" w:rsidRPr="00D1666D" w:rsidRDefault="00C44F05" w:rsidP="00B75435">
      <w:pPr>
        <w:pStyle w:val="BodyText3"/>
        <w:widowControl w:val="0"/>
        <w:rPr>
          <w:rFonts w:ascii="Segoe UI" w:hAnsi="Segoe UI" w:cs="Helvetica"/>
          <w:caps/>
          <w:lang w:val="en-AU"/>
        </w:rPr>
      </w:pPr>
    </w:p>
    <w:p w14:paraId="7FA69592" w14:textId="77777777" w:rsidR="008561C8" w:rsidRPr="00D1666D" w:rsidRDefault="00603AE3" w:rsidP="00B75435">
      <w:pPr>
        <w:pStyle w:val="BodyText3"/>
        <w:widowControl w:val="0"/>
        <w:shd w:val="clear" w:color="auto" w:fill="D9D9D9"/>
        <w:rPr>
          <w:rFonts w:ascii="Segoe UI" w:hAnsi="Segoe UI" w:cs="Helvetica"/>
          <w:b/>
          <w:bCs/>
          <w:caps/>
          <w:lang w:val="en-AU"/>
        </w:rPr>
      </w:pPr>
      <w:r w:rsidRPr="00D1666D">
        <w:rPr>
          <w:rFonts w:ascii="Segoe UI" w:hAnsi="Segoe UI" w:cs="Helvetica"/>
          <w:b/>
          <w:lang w:val="en-AU"/>
        </w:rPr>
        <w:t>The agreement</w:t>
      </w:r>
    </w:p>
    <w:p w14:paraId="34C4ED56" w14:textId="549BA5A5" w:rsidR="008139FA" w:rsidRPr="00D1666D" w:rsidRDefault="00ED708B" w:rsidP="00B75435">
      <w:pPr>
        <w:adjustRightInd w:val="0"/>
        <w:jc w:val="both"/>
        <w:rPr>
          <w:rFonts w:ascii="Segoe UI" w:hAnsi="Segoe UI" w:cs="Humanist777BT-LightB"/>
          <w:color w:val="000000"/>
          <w:sz w:val="22"/>
          <w:lang w:val="en-AU" w:eastAsia="en-AU"/>
        </w:rPr>
      </w:pP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>As this research involves questioning individuals about</w:t>
      </w:r>
      <w:r w:rsidR="00125398">
        <w:rPr>
          <w:rFonts w:ascii="Segoe UI" w:hAnsi="Segoe UI" w:cs="Humanist777BT-LightB"/>
          <w:color w:val="000000"/>
          <w:sz w:val="22"/>
          <w:lang w:val="en-AU" w:eastAsia="en-AU"/>
        </w:rPr>
        <w:t xml:space="preserve"> disability arts in Australia,</w:t>
      </w:r>
      <w:r w:rsidR="009C1C53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 </w:t>
      </w: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>I the Princip</w:t>
      </w:r>
      <w:r w:rsidR="00C83FEF" w:rsidRPr="00D1666D">
        <w:rPr>
          <w:rFonts w:ascii="Segoe UI" w:hAnsi="Segoe UI" w:cs="Humanist777BT-LightB"/>
          <w:color w:val="000000"/>
          <w:sz w:val="22"/>
          <w:lang w:val="en-AU" w:eastAsia="en-AU"/>
        </w:rPr>
        <w:t>al</w:t>
      </w: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 Researcher in this </w:t>
      </w:r>
      <w:r w:rsidR="00A5286B">
        <w:rPr>
          <w:rFonts w:ascii="Segoe UI" w:hAnsi="Segoe UI" w:cs="Humanist777BT-LightB"/>
          <w:color w:val="000000"/>
          <w:sz w:val="22"/>
          <w:lang w:val="en-AU" w:eastAsia="en-AU"/>
        </w:rPr>
        <w:t xml:space="preserve">research </w:t>
      </w: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>project, require you to si</w:t>
      </w:r>
      <w:r w:rsidRPr="00F56C58">
        <w:rPr>
          <w:rFonts w:ascii="Segoe UI" w:hAnsi="Segoe UI" w:cs="Humanist777BT-LightB"/>
          <w:color w:val="000000"/>
          <w:sz w:val="22"/>
          <w:lang w:val="en-AU" w:eastAsia="en-AU"/>
        </w:rPr>
        <w:t xml:space="preserve">gn </w:t>
      </w:r>
      <w:r w:rsidR="00881C04" w:rsidRPr="00F56C58">
        <w:rPr>
          <w:rFonts w:ascii="Segoe UI" w:hAnsi="Segoe UI" w:cs="Humanist777BT-LightB"/>
          <w:color w:val="000000"/>
          <w:sz w:val="22"/>
          <w:lang w:val="en-AU" w:eastAsia="en-AU"/>
        </w:rPr>
        <w:t xml:space="preserve">this </w:t>
      </w:r>
      <w:r w:rsidR="003A26A1" w:rsidRPr="00F56C58">
        <w:rPr>
          <w:rFonts w:ascii="Segoe UI" w:hAnsi="Segoe UI" w:cs="Humanist777BT-LightB"/>
          <w:color w:val="000000"/>
          <w:sz w:val="22"/>
          <w:lang w:val="en-AU" w:eastAsia="en-AU"/>
        </w:rPr>
        <w:t>translator</w:t>
      </w:r>
      <w:r w:rsidR="00F56C58" w:rsidRPr="00F56C58">
        <w:rPr>
          <w:rFonts w:ascii="Segoe UI" w:hAnsi="Segoe UI" w:cs="Humanist777BT-LightB"/>
          <w:color w:val="000000"/>
          <w:sz w:val="22"/>
          <w:lang w:val="en-AU" w:eastAsia="en-AU"/>
        </w:rPr>
        <w:t>, transcriber, and interpreter</w:t>
      </w:r>
      <w:r w:rsidR="003A26A1" w:rsidRPr="00F56C58">
        <w:rPr>
          <w:rFonts w:ascii="Segoe UI" w:hAnsi="Segoe UI" w:cs="Humanist777BT-LightB"/>
          <w:color w:val="000000"/>
          <w:sz w:val="22"/>
          <w:lang w:val="en-AU" w:eastAsia="en-AU"/>
        </w:rPr>
        <w:t xml:space="preserve"> </w:t>
      </w:r>
      <w:r w:rsidRPr="00F56C58">
        <w:rPr>
          <w:rFonts w:ascii="Segoe UI" w:hAnsi="Segoe UI" w:cs="Humanist777BT-LightB"/>
          <w:color w:val="000000"/>
          <w:sz w:val="22"/>
          <w:lang w:val="en-AU" w:eastAsia="en-AU"/>
        </w:rPr>
        <w:t>confidentiality</w:t>
      </w: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 agreement</w:t>
      </w:r>
      <w:r w:rsidR="00881C04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. </w:t>
      </w:r>
    </w:p>
    <w:p w14:paraId="01D1DA48" w14:textId="77777777" w:rsidR="009C1C53" w:rsidRPr="00D1666D" w:rsidRDefault="009C1C53" w:rsidP="00B75435">
      <w:pPr>
        <w:adjustRightInd w:val="0"/>
        <w:jc w:val="both"/>
        <w:rPr>
          <w:rFonts w:ascii="Segoe UI" w:hAnsi="Segoe UI" w:cs="Humanist777BT-LightB"/>
          <w:color w:val="000000"/>
          <w:sz w:val="22"/>
          <w:lang w:val="en-AU" w:eastAsia="en-AU"/>
        </w:rPr>
      </w:pPr>
    </w:p>
    <w:p w14:paraId="6AAFAE0E" w14:textId="090C1847" w:rsidR="00431D75" w:rsidRPr="00D1666D" w:rsidRDefault="00B2180C" w:rsidP="00B75435">
      <w:pPr>
        <w:adjustRightInd w:val="0"/>
        <w:jc w:val="both"/>
        <w:rPr>
          <w:rFonts w:ascii="Segoe UI" w:hAnsi="Segoe UI" w:cs="Humanist777BT-LightB"/>
          <w:color w:val="000000"/>
          <w:sz w:val="22"/>
          <w:lang w:val="en-AU" w:eastAsia="en-AU"/>
        </w:rPr>
      </w:pPr>
      <w:r w:rsidRPr="00F56C58">
        <w:rPr>
          <w:rFonts w:ascii="Segoe UI" w:hAnsi="Segoe UI" w:cs="Humanist777BT-LightB"/>
          <w:color w:val="000000"/>
          <w:sz w:val="22"/>
          <w:lang w:val="en-AU" w:eastAsia="en-AU"/>
        </w:rPr>
        <w:t xml:space="preserve">As the </w:t>
      </w:r>
      <w:r w:rsidR="003A26A1" w:rsidRPr="00F56C58">
        <w:rPr>
          <w:rFonts w:ascii="Segoe UI" w:hAnsi="Segoe UI" w:cs="Humanist777BT-LightB"/>
          <w:color w:val="000000"/>
          <w:sz w:val="22"/>
          <w:lang w:val="en-AU" w:eastAsia="en-AU"/>
        </w:rPr>
        <w:t>translator</w:t>
      </w:r>
      <w:r w:rsidR="00F56C58" w:rsidRPr="00F56C58">
        <w:rPr>
          <w:rFonts w:ascii="Segoe UI" w:hAnsi="Segoe UI" w:cs="Humanist777BT-LightB"/>
          <w:color w:val="000000"/>
          <w:sz w:val="22"/>
          <w:lang w:val="en-AU" w:eastAsia="en-AU"/>
        </w:rPr>
        <w:t>,</w:t>
      </w:r>
      <w:r w:rsidR="008139FA" w:rsidRPr="00F56C58">
        <w:rPr>
          <w:rFonts w:ascii="Segoe UI" w:hAnsi="Segoe UI" w:cs="Humanist777BT-LightB"/>
          <w:color w:val="000000"/>
          <w:sz w:val="22"/>
          <w:lang w:val="en-AU" w:eastAsia="en-AU"/>
        </w:rPr>
        <w:t xml:space="preserve"> </w:t>
      </w:r>
      <w:proofErr w:type="gramStart"/>
      <w:r w:rsidR="003A26A1" w:rsidRPr="00F56C58">
        <w:rPr>
          <w:rFonts w:ascii="Segoe UI" w:hAnsi="Segoe UI" w:cs="Humanist777BT-LightB"/>
          <w:color w:val="000000"/>
          <w:sz w:val="22"/>
          <w:lang w:val="en-AU" w:eastAsia="en-AU"/>
        </w:rPr>
        <w:t>transcriber</w:t>
      </w:r>
      <w:proofErr w:type="gramEnd"/>
      <w:r w:rsidR="00F56C58" w:rsidRPr="00F56C58">
        <w:rPr>
          <w:rFonts w:ascii="Segoe UI" w:hAnsi="Segoe UI" w:cs="Humanist777BT-LightB"/>
          <w:color w:val="000000"/>
          <w:sz w:val="22"/>
          <w:lang w:val="en-AU" w:eastAsia="en-AU"/>
        </w:rPr>
        <w:t xml:space="preserve"> or</w:t>
      </w:r>
      <w:r w:rsidR="00F56C58">
        <w:rPr>
          <w:rFonts w:ascii="Segoe UI" w:hAnsi="Segoe UI" w:cs="Humanist777BT-LightB"/>
          <w:color w:val="000000"/>
          <w:sz w:val="22"/>
          <w:lang w:val="en-AU" w:eastAsia="en-AU"/>
        </w:rPr>
        <w:t xml:space="preserve"> interpreter</w:t>
      </w: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 for this </w:t>
      </w:r>
      <w:r w:rsidR="002E68B6">
        <w:rPr>
          <w:rFonts w:ascii="Segoe UI" w:hAnsi="Segoe UI" w:cs="Humanist777BT-LightB"/>
          <w:color w:val="000000"/>
          <w:sz w:val="22"/>
          <w:lang w:val="en-AU" w:eastAsia="en-AU"/>
        </w:rPr>
        <w:t xml:space="preserve">research </w:t>
      </w: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>project you must</w:t>
      </w:r>
      <w:r w:rsidR="00ED708B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: </w:t>
      </w:r>
    </w:p>
    <w:p w14:paraId="70B54E3D" w14:textId="77777777" w:rsidR="00431D75" w:rsidRPr="00D1666D" w:rsidRDefault="00881C04" w:rsidP="00406F16">
      <w:pPr>
        <w:numPr>
          <w:ilvl w:val="0"/>
          <w:numId w:val="6"/>
        </w:numPr>
        <w:adjustRightInd w:val="0"/>
        <w:ind w:left="426" w:hanging="426"/>
        <w:jc w:val="both"/>
        <w:rPr>
          <w:rFonts w:ascii="Segoe UI" w:hAnsi="Segoe UI" w:cs="Humanist777BT-LightB"/>
          <w:color w:val="000000"/>
          <w:sz w:val="22"/>
          <w:lang w:val="en-AU" w:eastAsia="en-AU"/>
        </w:rPr>
      </w:pP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>K</w:t>
      </w:r>
      <w:r w:rsidR="00431D75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eep </w:t>
      </w:r>
      <w:r w:rsidR="00B2180C" w:rsidRPr="00D1666D">
        <w:rPr>
          <w:rFonts w:ascii="Segoe UI" w:hAnsi="Segoe UI" w:cs="Humanist777BT-LightB"/>
          <w:color w:val="000000"/>
          <w:sz w:val="22"/>
          <w:lang w:val="en-AU" w:eastAsia="en-AU"/>
        </w:rPr>
        <w:t>all information related to this project secret and conf</w:t>
      </w:r>
      <w:r w:rsidR="00682F72" w:rsidRPr="00D1666D">
        <w:rPr>
          <w:rFonts w:ascii="Segoe UI" w:hAnsi="Segoe UI" w:cs="Humanist777BT-LightB"/>
          <w:color w:val="000000"/>
          <w:sz w:val="22"/>
          <w:lang w:val="en-AU" w:eastAsia="en-AU"/>
        </w:rPr>
        <w:t>idential.</w:t>
      </w:r>
    </w:p>
    <w:p w14:paraId="7687745D" w14:textId="77777777" w:rsidR="00431D75" w:rsidRPr="00D1666D" w:rsidRDefault="00881C04" w:rsidP="00406F16">
      <w:pPr>
        <w:numPr>
          <w:ilvl w:val="0"/>
          <w:numId w:val="6"/>
        </w:numPr>
        <w:adjustRightInd w:val="0"/>
        <w:ind w:left="426" w:hanging="426"/>
        <w:jc w:val="both"/>
        <w:rPr>
          <w:rFonts w:ascii="Segoe UI" w:hAnsi="Segoe UI" w:cs="Humanist777BT-LightB"/>
          <w:color w:val="000000"/>
          <w:sz w:val="22"/>
          <w:lang w:val="en-AU" w:eastAsia="en-AU"/>
        </w:rPr>
      </w:pP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>Not</w:t>
      </w:r>
      <w:r w:rsidR="00431D75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 disclose to any person or make known in any manner any part of the</w:t>
      </w:r>
      <w:r w:rsidR="00B5734C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 </w:t>
      </w:r>
      <w:r w:rsidR="00B2180C" w:rsidRPr="00D1666D">
        <w:rPr>
          <w:rFonts w:ascii="Segoe UI" w:hAnsi="Segoe UI" w:cs="Humanist777BT-LightB"/>
          <w:color w:val="000000"/>
          <w:sz w:val="22"/>
          <w:lang w:val="en-AU" w:eastAsia="en-AU"/>
        </w:rPr>
        <w:t>project</w:t>
      </w:r>
      <w:r w:rsidR="00D32818" w:rsidRPr="00D1666D">
        <w:rPr>
          <w:rFonts w:ascii="Segoe UI" w:hAnsi="Segoe UI" w:cs="Humanist777BT-LightB"/>
          <w:color w:val="000000"/>
          <w:sz w:val="22"/>
          <w:lang w:val="en-AU" w:eastAsia="en-AU"/>
        </w:rPr>
        <w:t>’</w:t>
      </w:r>
      <w:r w:rsidR="00B2180C" w:rsidRPr="00D1666D">
        <w:rPr>
          <w:rFonts w:ascii="Segoe UI" w:hAnsi="Segoe UI" w:cs="Humanist777BT-LightB"/>
          <w:color w:val="000000"/>
          <w:sz w:val="22"/>
          <w:lang w:val="en-AU" w:eastAsia="en-AU"/>
        </w:rPr>
        <w:t>s i</w:t>
      </w:r>
      <w:r w:rsidR="00431D75" w:rsidRPr="00D1666D">
        <w:rPr>
          <w:rFonts w:ascii="Segoe UI" w:hAnsi="Segoe UI" w:cs="Humanist777BT-LightB"/>
          <w:color w:val="000000"/>
          <w:sz w:val="22"/>
          <w:lang w:val="en-AU" w:eastAsia="en-AU"/>
        </w:rPr>
        <w:t>nformation</w:t>
      </w:r>
      <w:r w:rsidR="00682F72" w:rsidRPr="00D1666D">
        <w:rPr>
          <w:rFonts w:ascii="Segoe UI" w:hAnsi="Segoe UI" w:cs="Humanist777BT-LightB"/>
          <w:color w:val="000000"/>
          <w:sz w:val="22"/>
          <w:lang w:val="en-AU" w:eastAsia="en-AU"/>
        </w:rPr>
        <w:t>.</w:t>
      </w:r>
    </w:p>
    <w:p w14:paraId="25EC1E75" w14:textId="39010BB1" w:rsidR="00125398" w:rsidRPr="00EC020C" w:rsidRDefault="00881C04" w:rsidP="009C1C53">
      <w:pPr>
        <w:numPr>
          <w:ilvl w:val="0"/>
          <w:numId w:val="6"/>
        </w:numPr>
        <w:adjustRightInd w:val="0"/>
        <w:ind w:left="426" w:hanging="426"/>
        <w:jc w:val="both"/>
        <w:rPr>
          <w:rFonts w:ascii="Segoe UI" w:hAnsi="Segoe UI" w:cs="Humanist777BT-LightB"/>
          <w:color w:val="000000"/>
          <w:sz w:val="22"/>
          <w:lang w:val="en-AU" w:eastAsia="en-AU"/>
        </w:rPr>
      </w:pPr>
      <w:r w:rsidRPr="00D1666D">
        <w:rPr>
          <w:rFonts w:ascii="Segoe UI" w:hAnsi="Segoe UI" w:cs="Humanist777BT-LightB"/>
          <w:color w:val="000000"/>
          <w:sz w:val="22"/>
          <w:lang w:val="en-AU" w:eastAsia="en-AU"/>
        </w:rPr>
        <w:t>K</w:t>
      </w:r>
      <w:r w:rsidR="00431D75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eep the </w:t>
      </w:r>
      <w:r w:rsidR="00B2180C" w:rsidRPr="00D1666D">
        <w:rPr>
          <w:rFonts w:ascii="Segoe UI" w:hAnsi="Segoe UI" w:cs="Humanist777BT-LightB"/>
          <w:color w:val="000000"/>
          <w:sz w:val="22"/>
          <w:lang w:val="en-AU" w:eastAsia="en-AU"/>
        </w:rPr>
        <w:t>project</w:t>
      </w:r>
      <w:r w:rsidR="00D32818" w:rsidRPr="00D1666D">
        <w:rPr>
          <w:rFonts w:ascii="Segoe UI" w:hAnsi="Segoe UI" w:cs="Humanist777BT-LightB"/>
          <w:color w:val="000000"/>
          <w:sz w:val="22"/>
          <w:lang w:val="en-AU" w:eastAsia="en-AU"/>
        </w:rPr>
        <w:t>’</w:t>
      </w:r>
      <w:r w:rsidR="00B2180C" w:rsidRPr="00D1666D">
        <w:rPr>
          <w:rFonts w:ascii="Segoe UI" w:hAnsi="Segoe UI" w:cs="Humanist777BT-LightB"/>
          <w:color w:val="000000"/>
          <w:sz w:val="22"/>
          <w:lang w:val="en-AU" w:eastAsia="en-AU"/>
        </w:rPr>
        <w:t>s i</w:t>
      </w:r>
      <w:r w:rsidR="00431D75" w:rsidRPr="00D1666D">
        <w:rPr>
          <w:rFonts w:ascii="Segoe UI" w:hAnsi="Segoe UI" w:cs="Humanist777BT-LightB"/>
          <w:color w:val="000000"/>
          <w:sz w:val="22"/>
          <w:lang w:val="en-AU" w:eastAsia="en-AU"/>
        </w:rPr>
        <w:t>nformation in a secure place to ensure that</w:t>
      </w:r>
      <w:r w:rsidR="00B5734C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 </w:t>
      </w:r>
      <w:r w:rsidR="00431D75" w:rsidRPr="00D1666D">
        <w:rPr>
          <w:rFonts w:ascii="Segoe UI" w:hAnsi="Segoe UI" w:cs="Humanist777BT-LightB"/>
          <w:color w:val="000000"/>
          <w:sz w:val="22"/>
          <w:lang w:val="en-AU" w:eastAsia="en-AU"/>
        </w:rPr>
        <w:t xml:space="preserve">unauthorised persons do not have access to </w:t>
      </w:r>
      <w:r w:rsidR="00BC30D7" w:rsidRPr="00D1666D">
        <w:rPr>
          <w:rFonts w:ascii="Segoe UI" w:hAnsi="Segoe UI" w:cs="Humanist777BT-LightB"/>
          <w:color w:val="000000"/>
          <w:sz w:val="22"/>
          <w:lang w:val="en-AU" w:eastAsia="en-AU"/>
        </w:rPr>
        <w:t>it.</w:t>
      </w:r>
    </w:p>
    <w:p w14:paraId="76921604" w14:textId="77777777" w:rsidR="00F56C58" w:rsidRPr="00D1666D" w:rsidRDefault="00F56C58" w:rsidP="009C1C53">
      <w:pPr>
        <w:adjustRightInd w:val="0"/>
        <w:jc w:val="both"/>
        <w:rPr>
          <w:rFonts w:ascii="Segoe UI" w:hAnsi="Segoe UI" w:cs="Humanist777BT-LightB"/>
          <w:color w:val="000000"/>
          <w:sz w:val="22"/>
          <w:lang w:val="en-AU" w:eastAsia="en-AU"/>
        </w:rPr>
      </w:pPr>
    </w:p>
    <w:p w14:paraId="1B8280F6" w14:textId="77777777" w:rsidR="008561C8" w:rsidRPr="00D1666D" w:rsidRDefault="00603AE3" w:rsidP="00B75435">
      <w:pPr>
        <w:pStyle w:val="BodyText3"/>
        <w:widowControl w:val="0"/>
        <w:shd w:val="clear" w:color="auto" w:fill="D9D9D9"/>
        <w:rPr>
          <w:rFonts w:ascii="Segoe UI" w:hAnsi="Segoe UI" w:cs="Helvetica"/>
          <w:b/>
          <w:bCs/>
          <w:caps/>
          <w:lang w:val="en-AU"/>
        </w:rPr>
      </w:pPr>
      <w:r w:rsidRPr="00D1666D">
        <w:rPr>
          <w:rFonts w:ascii="Segoe UI" w:hAnsi="Segoe UI" w:cs="Helvetica"/>
          <w:b/>
          <w:lang w:val="en-AU"/>
        </w:rPr>
        <w:t>Signatures</w:t>
      </w:r>
    </w:p>
    <w:p w14:paraId="1DA3A032" w14:textId="09398422" w:rsidR="00125398" w:rsidRPr="00D1666D" w:rsidRDefault="00431D75" w:rsidP="00B75435">
      <w:pPr>
        <w:adjustRightInd w:val="0"/>
        <w:ind w:right="425"/>
        <w:jc w:val="both"/>
        <w:rPr>
          <w:rFonts w:ascii="Segoe UI" w:hAnsi="Segoe UI" w:cs="Humanist777BT-LightB"/>
          <w:sz w:val="22"/>
          <w:lang w:val="en-AU" w:eastAsia="en-AU"/>
        </w:rPr>
      </w:pPr>
      <w:r w:rsidRPr="00D1666D">
        <w:rPr>
          <w:rFonts w:ascii="Segoe UI" w:hAnsi="Segoe UI" w:cs="Humanist777BT-LightB"/>
          <w:sz w:val="22"/>
          <w:lang w:val="en-AU" w:eastAsia="en-AU"/>
        </w:rPr>
        <w:t xml:space="preserve">This Agreement shall be effective when signed </w:t>
      </w:r>
      <w:r w:rsidR="00881C04" w:rsidRPr="00D1666D">
        <w:rPr>
          <w:rFonts w:ascii="Segoe UI" w:hAnsi="Segoe UI" w:cs="Humanist777BT-LightB"/>
          <w:sz w:val="22"/>
          <w:lang w:val="en-AU" w:eastAsia="en-AU"/>
        </w:rPr>
        <w:t xml:space="preserve">and dated </w:t>
      </w:r>
      <w:r w:rsidRPr="00D1666D">
        <w:rPr>
          <w:rFonts w:ascii="Segoe UI" w:hAnsi="Segoe UI" w:cs="Humanist777BT-LightB"/>
          <w:sz w:val="22"/>
          <w:lang w:val="en-AU" w:eastAsia="en-AU"/>
        </w:rPr>
        <w:t>by all parties</w:t>
      </w:r>
      <w:r w:rsidR="00881C04" w:rsidRPr="00D1666D">
        <w:rPr>
          <w:rFonts w:ascii="Segoe UI" w:hAnsi="Segoe UI" w:cs="Humanist777BT-LightB"/>
          <w:sz w:val="22"/>
          <w:lang w:val="en-AU" w:eastAsia="en-A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6520"/>
      </w:tblGrid>
      <w:tr w:rsidR="00E156AE" w:rsidRPr="00D1666D" w14:paraId="31BFA3C4" w14:textId="77777777" w:rsidTr="00406F1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C829" w14:textId="33BDC9DA" w:rsidR="00E156AE" w:rsidRPr="00125398" w:rsidRDefault="00E156AE" w:rsidP="00E156AE">
            <w:pPr>
              <w:tabs>
                <w:tab w:val="right" w:pos="2336"/>
              </w:tabs>
              <w:adjustRightInd w:val="0"/>
              <w:rPr>
                <w:rFonts w:ascii="Segoe UI" w:hAnsi="Segoe UI" w:cs="Humanist777BT-LightB"/>
                <w:color w:val="000000"/>
                <w:lang w:val="en-AU" w:eastAsia="en-AU"/>
              </w:rPr>
            </w:pPr>
            <w:r w:rsidRPr="00125398">
              <w:rPr>
                <w:rFonts w:ascii="Segoe UI" w:hAnsi="Segoe UI" w:cs="Humanist777BT-LightB"/>
                <w:b/>
                <w:color w:val="000000"/>
                <w:lang w:val="en-AU" w:eastAsia="en-AU"/>
              </w:rPr>
              <w:t>Translator</w:t>
            </w:r>
            <w:r w:rsidR="00F56C58" w:rsidRPr="00125398">
              <w:rPr>
                <w:rFonts w:ascii="Segoe UI" w:hAnsi="Segoe UI" w:cs="Humanist777BT-LightB"/>
                <w:b/>
                <w:color w:val="000000"/>
                <w:lang w:val="en-AU" w:eastAsia="en-AU"/>
              </w:rPr>
              <w:t xml:space="preserve">, </w:t>
            </w:r>
            <w:proofErr w:type="gramStart"/>
            <w:r w:rsidRPr="00125398">
              <w:rPr>
                <w:rFonts w:ascii="Segoe UI" w:hAnsi="Segoe UI" w:cs="Humanist777BT-LightB"/>
                <w:b/>
                <w:color w:val="000000"/>
                <w:lang w:val="en-AU" w:eastAsia="en-AU"/>
              </w:rPr>
              <w:t>Transcriber</w:t>
            </w:r>
            <w:proofErr w:type="gramEnd"/>
            <w:r w:rsidR="00F56C58" w:rsidRPr="00125398">
              <w:rPr>
                <w:rFonts w:ascii="Segoe UI" w:hAnsi="Segoe UI" w:cs="Humanist777BT-LightB"/>
                <w:b/>
                <w:color w:val="000000"/>
                <w:lang w:val="en-AU" w:eastAsia="en-AU"/>
              </w:rPr>
              <w:t xml:space="preserve"> or Interpreter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5993F" w14:textId="77777777" w:rsidR="00E156AE" w:rsidRPr="00D1666D" w:rsidRDefault="00E156AE" w:rsidP="00B75435">
            <w:pPr>
              <w:tabs>
                <w:tab w:val="right" w:pos="2336"/>
              </w:tabs>
              <w:adjustRightInd w:val="0"/>
              <w:jc w:val="right"/>
              <w:rPr>
                <w:rFonts w:ascii="Segoe UI" w:hAnsi="Segoe UI"/>
                <w:b/>
              </w:rPr>
            </w:pPr>
          </w:p>
          <w:p w14:paraId="43E4E33F" w14:textId="77777777" w:rsidR="00E156AE" w:rsidRPr="00D1666D" w:rsidRDefault="00E156AE" w:rsidP="00B75435">
            <w:pPr>
              <w:tabs>
                <w:tab w:val="right" w:pos="2336"/>
              </w:tabs>
              <w:adjustRightInd w:val="0"/>
              <w:jc w:val="right"/>
              <w:rPr>
                <w:rFonts w:ascii="Segoe UI" w:hAnsi="Segoe UI"/>
                <w:b/>
              </w:rPr>
            </w:pPr>
          </w:p>
          <w:p w14:paraId="3EEECE2A" w14:textId="77777777" w:rsidR="00E156AE" w:rsidRPr="00D1666D" w:rsidRDefault="00E156AE" w:rsidP="00B75435">
            <w:pPr>
              <w:tabs>
                <w:tab w:val="right" w:pos="2336"/>
              </w:tabs>
              <w:adjustRightInd w:val="0"/>
              <w:jc w:val="right"/>
              <w:rPr>
                <w:rFonts w:ascii="Segoe UI" w:hAnsi="Segoe UI"/>
                <w:b/>
              </w:rPr>
            </w:pPr>
            <w:r w:rsidRPr="00D1666D">
              <w:rPr>
                <w:rFonts w:ascii="Segoe UI" w:hAnsi="Segoe UI"/>
                <w:b/>
              </w:rPr>
              <w:t>Name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7F8C6" w14:textId="77777777" w:rsidR="00E156AE" w:rsidRPr="00D1666D" w:rsidRDefault="00E156AE" w:rsidP="00B75435">
            <w:pPr>
              <w:rPr>
                <w:rFonts w:ascii="Segoe UI" w:hAnsi="Segoe UI"/>
              </w:rPr>
            </w:pPr>
          </w:p>
        </w:tc>
      </w:tr>
      <w:tr w:rsidR="00E156AE" w:rsidRPr="00D1666D" w14:paraId="218E8CFE" w14:textId="77777777" w:rsidTr="00406F1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A55E5" w14:textId="77777777" w:rsidR="00E156AE" w:rsidRPr="00D1666D" w:rsidRDefault="00E156AE" w:rsidP="00E156AE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F4CD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</w:p>
          <w:p w14:paraId="4F6548AB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</w:p>
          <w:p w14:paraId="7BA1AD0C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  <w:r w:rsidRPr="00D1666D">
              <w:rPr>
                <w:rFonts w:ascii="Segoe UI" w:hAnsi="Segoe UI" w:cs="Helvetica"/>
                <w:b/>
                <w:sz w:val="20"/>
                <w:szCs w:val="20"/>
              </w:rPr>
              <w:t>Signature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7898E7" w14:textId="77777777" w:rsidR="00E156AE" w:rsidRPr="00D1666D" w:rsidRDefault="00E156AE" w:rsidP="00B75435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</w:rPr>
            </w:pPr>
          </w:p>
        </w:tc>
      </w:tr>
      <w:tr w:rsidR="00E156AE" w:rsidRPr="00D1666D" w14:paraId="3709DACD" w14:textId="77777777" w:rsidTr="00406F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3B327" w14:textId="77777777" w:rsidR="00E156AE" w:rsidRPr="00D1666D" w:rsidRDefault="00E156AE" w:rsidP="00E156AE">
            <w:pPr>
              <w:pStyle w:val="BodyText3"/>
              <w:jc w:val="left"/>
              <w:rPr>
                <w:rFonts w:ascii="Segoe UI" w:hAnsi="Segoe UI" w:cs="Helvetic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CD8EE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</w:p>
          <w:p w14:paraId="71DADC61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</w:p>
          <w:p w14:paraId="74455EBC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  <w:r w:rsidRPr="00D1666D">
              <w:rPr>
                <w:rFonts w:ascii="Segoe UI" w:hAnsi="Segoe UI" w:cs="Helvetica"/>
                <w:b/>
                <w:sz w:val="20"/>
                <w:szCs w:val="20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5048E9" w14:textId="77777777" w:rsidR="00E156AE" w:rsidRPr="00D1666D" w:rsidRDefault="00E156AE" w:rsidP="00B75435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</w:rPr>
            </w:pPr>
          </w:p>
        </w:tc>
      </w:tr>
      <w:tr w:rsidR="00E156AE" w:rsidRPr="00D1666D" w14:paraId="513ABBE7" w14:textId="77777777" w:rsidTr="00406F1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BC13E" w14:textId="77777777" w:rsidR="00E156AE" w:rsidRPr="00125398" w:rsidRDefault="00E156AE" w:rsidP="00E156AE">
            <w:pPr>
              <w:tabs>
                <w:tab w:val="right" w:pos="2336"/>
              </w:tabs>
              <w:adjustRightInd w:val="0"/>
              <w:rPr>
                <w:rFonts w:ascii="Segoe UI" w:hAnsi="Segoe UI" w:cs="Humanist777BT-LightB"/>
                <w:lang w:val="en-AU" w:eastAsia="en-AU"/>
              </w:rPr>
            </w:pPr>
            <w:r w:rsidRPr="00125398">
              <w:rPr>
                <w:rFonts w:ascii="Segoe UI" w:hAnsi="Segoe UI" w:cs="Humanist777BT-LightB"/>
                <w:b/>
                <w:lang w:val="en-AU" w:eastAsia="en-AU"/>
              </w:rPr>
              <w:t>Witness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280A" w14:textId="77777777" w:rsidR="00E156AE" w:rsidRPr="00D1666D" w:rsidRDefault="00E156AE" w:rsidP="00B75435">
            <w:pPr>
              <w:tabs>
                <w:tab w:val="right" w:pos="2336"/>
              </w:tabs>
              <w:adjustRightInd w:val="0"/>
              <w:jc w:val="right"/>
              <w:rPr>
                <w:rFonts w:ascii="Segoe UI" w:hAnsi="Segoe UI"/>
                <w:b/>
              </w:rPr>
            </w:pPr>
          </w:p>
          <w:p w14:paraId="59F9CA2B" w14:textId="77777777" w:rsidR="00E156AE" w:rsidRPr="00D1666D" w:rsidRDefault="00E156AE" w:rsidP="00B75435">
            <w:pPr>
              <w:tabs>
                <w:tab w:val="right" w:pos="2336"/>
              </w:tabs>
              <w:adjustRightInd w:val="0"/>
              <w:jc w:val="right"/>
              <w:rPr>
                <w:rFonts w:ascii="Segoe UI" w:hAnsi="Segoe UI"/>
                <w:b/>
              </w:rPr>
            </w:pPr>
          </w:p>
          <w:p w14:paraId="5ECDB8D9" w14:textId="77777777" w:rsidR="00E156AE" w:rsidRPr="00D1666D" w:rsidRDefault="00E156AE" w:rsidP="00B75435">
            <w:pPr>
              <w:tabs>
                <w:tab w:val="right" w:pos="2336"/>
              </w:tabs>
              <w:adjustRightInd w:val="0"/>
              <w:jc w:val="right"/>
              <w:rPr>
                <w:rFonts w:ascii="Segoe UI" w:hAnsi="Segoe UI" w:cs="Humanist777BT-LightB"/>
                <w:b/>
                <w:lang w:val="en-AU" w:eastAsia="en-AU"/>
              </w:rPr>
            </w:pPr>
            <w:r w:rsidRPr="00D1666D">
              <w:rPr>
                <w:rFonts w:ascii="Segoe UI" w:hAnsi="Segoe UI"/>
                <w:b/>
              </w:rPr>
              <w:t>Name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3945E2" w14:textId="77777777" w:rsidR="00E156AE" w:rsidRPr="00D1666D" w:rsidRDefault="00E156AE" w:rsidP="00B75435">
            <w:pPr>
              <w:rPr>
                <w:rFonts w:ascii="Segoe UI" w:hAnsi="Segoe UI"/>
              </w:rPr>
            </w:pPr>
          </w:p>
        </w:tc>
      </w:tr>
      <w:tr w:rsidR="00E156AE" w:rsidRPr="00D1666D" w14:paraId="26EEDCE8" w14:textId="77777777" w:rsidTr="00406F1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6DB9" w14:textId="77777777" w:rsidR="00E156AE" w:rsidRPr="00D1666D" w:rsidRDefault="00E156AE" w:rsidP="00E156AE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9461F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</w:p>
          <w:p w14:paraId="0613ED08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</w:p>
          <w:p w14:paraId="4578F03F" w14:textId="77777777" w:rsidR="00E156AE" w:rsidRPr="00D1666D" w:rsidRDefault="00E156AE" w:rsidP="00B75435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  <w:r w:rsidRPr="00D1666D">
              <w:rPr>
                <w:rFonts w:ascii="Segoe UI" w:hAnsi="Segoe UI" w:cs="Helvetica"/>
                <w:b/>
                <w:sz w:val="20"/>
                <w:szCs w:val="20"/>
              </w:rPr>
              <w:t>Signature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57E66" w14:textId="77777777" w:rsidR="00E156AE" w:rsidRPr="00D1666D" w:rsidRDefault="00E156AE" w:rsidP="00B75435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</w:rPr>
            </w:pPr>
          </w:p>
        </w:tc>
      </w:tr>
      <w:tr w:rsidR="00E156AE" w:rsidRPr="00D1666D" w14:paraId="2462BE0C" w14:textId="77777777" w:rsidTr="00406F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7F8E" w14:textId="77777777" w:rsidR="00E156AE" w:rsidRPr="00D1666D" w:rsidRDefault="00E156AE" w:rsidP="00E156AE">
            <w:pPr>
              <w:pStyle w:val="BodyText3"/>
              <w:jc w:val="left"/>
              <w:rPr>
                <w:rFonts w:ascii="Segoe UI" w:hAnsi="Segoe UI" w:cs="Helvetic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34B2C" w14:textId="77777777" w:rsidR="00E156AE" w:rsidRPr="00D1666D" w:rsidRDefault="00E156AE" w:rsidP="00DE1B0A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</w:p>
          <w:p w14:paraId="5FD78FA1" w14:textId="77777777" w:rsidR="00E156AE" w:rsidRPr="00D1666D" w:rsidRDefault="00E156AE" w:rsidP="00DE1B0A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</w:p>
          <w:p w14:paraId="6BADF99D" w14:textId="77777777" w:rsidR="00E156AE" w:rsidRPr="00D1666D" w:rsidRDefault="00E156AE" w:rsidP="00DE1B0A">
            <w:pPr>
              <w:pStyle w:val="BodyText3"/>
              <w:jc w:val="right"/>
              <w:rPr>
                <w:rFonts w:ascii="Segoe UI" w:hAnsi="Segoe UI" w:cs="Helvetica"/>
                <w:b/>
                <w:sz w:val="20"/>
                <w:szCs w:val="20"/>
              </w:rPr>
            </w:pPr>
            <w:r w:rsidRPr="00D1666D">
              <w:rPr>
                <w:rFonts w:ascii="Segoe UI" w:hAnsi="Segoe UI" w:cs="Helvetica"/>
                <w:b/>
                <w:sz w:val="20"/>
                <w:szCs w:val="20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DEBFB" w14:textId="77777777" w:rsidR="00E156AE" w:rsidRPr="00D1666D" w:rsidRDefault="00E156AE" w:rsidP="00DE1B0A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</w:rPr>
            </w:pPr>
          </w:p>
        </w:tc>
      </w:tr>
    </w:tbl>
    <w:p w14:paraId="32DF3E49" w14:textId="77777777" w:rsidR="00682EB4" w:rsidRPr="00682EB4" w:rsidRDefault="00682EB4" w:rsidP="00FC4C59">
      <w:pPr>
        <w:rPr>
          <w:rFonts w:ascii="Segoe UI" w:hAnsi="Segoe UI" w:cs="Humanist777BT-LightB"/>
          <w:sz w:val="19"/>
          <w:szCs w:val="19"/>
          <w:lang w:val="en-AU" w:eastAsia="en-AU"/>
        </w:rPr>
      </w:pPr>
    </w:p>
    <w:sectPr w:rsidR="00682EB4" w:rsidRPr="00682EB4" w:rsidSect="00FC4C59">
      <w:footerReference w:type="default" r:id="rId11"/>
      <w:footerReference w:type="first" r:id="rId12"/>
      <w:pgSz w:w="11907" w:h="16840" w:code="9"/>
      <w:pgMar w:top="568" w:right="992" w:bottom="568" w:left="1134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2EA5" w14:textId="77777777" w:rsidR="00EB1C66" w:rsidRDefault="00EB1C66">
      <w:r>
        <w:separator/>
      </w:r>
    </w:p>
  </w:endnote>
  <w:endnote w:type="continuationSeparator" w:id="0">
    <w:p w14:paraId="33C26436" w14:textId="77777777" w:rsidR="00EB1C66" w:rsidRDefault="00EB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7064" w14:textId="4714028F" w:rsidR="00C44F05" w:rsidRPr="00406F16" w:rsidRDefault="00C44F05" w:rsidP="00C44F05">
    <w:pPr>
      <w:pStyle w:val="Footer"/>
      <w:pBdr>
        <w:top w:val="single" w:sz="6" w:space="1" w:color="404040"/>
      </w:pBdr>
      <w:tabs>
        <w:tab w:val="clear" w:pos="4153"/>
        <w:tab w:val="clear" w:pos="8306"/>
        <w:tab w:val="decimal" w:pos="5670"/>
        <w:tab w:val="right" w:pos="9781"/>
      </w:tabs>
      <w:rPr>
        <w:rFonts w:ascii="Segoe UI" w:hAnsi="Segoe UI"/>
      </w:rPr>
    </w:pPr>
    <w:r>
      <w:rPr>
        <w:rFonts w:ascii="Segoe UI" w:hAnsi="Segoe UI"/>
      </w:rPr>
      <w:t>Translator and transcriber confidential agreement</w:t>
    </w:r>
    <w:r w:rsidRPr="00406F16">
      <w:rPr>
        <w:rFonts w:ascii="Segoe UI" w:hAnsi="Segoe UI"/>
      </w:rPr>
      <w:tab/>
      <w:t>V</w:t>
    </w:r>
    <w:r w:rsidR="009F0647">
      <w:rPr>
        <w:rFonts w:ascii="Segoe UI" w:hAnsi="Segoe UI"/>
      </w:rPr>
      <w:t>3</w:t>
    </w:r>
    <w:r w:rsidRPr="00406F16">
      <w:rPr>
        <w:rFonts w:ascii="Segoe UI" w:hAnsi="Segoe UI"/>
      </w:rPr>
      <w:tab/>
      <w:t xml:space="preserve">Page </w:t>
    </w:r>
    <w:r w:rsidRPr="00406F16">
      <w:rPr>
        <w:rFonts w:ascii="Segoe UI" w:hAnsi="Segoe UI"/>
      </w:rPr>
      <w:fldChar w:fldCharType="begin"/>
    </w:r>
    <w:r w:rsidRPr="00406F16">
      <w:rPr>
        <w:rFonts w:ascii="Segoe UI" w:hAnsi="Segoe UI"/>
      </w:rPr>
      <w:instrText xml:space="preserve"> PAGE   \* MERGEFORMAT </w:instrText>
    </w:r>
    <w:r w:rsidRPr="00406F16">
      <w:rPr>
        <w:rFonts w:ascii="Segoe UI" w:hAnsi="Segoe UI"/>
      </w:rPr>
      <w:fldChar w:fldCharType="separate"/>
    </w:r>
    <w:r>
      <w:rPr>
        <w:rFonts w:ascii="Segoe UI" w:hAnsi="Segoe UI"/>
      </w:rPr>
      <w:t>1</w:t>
    </w:r>
    <w:r w:rsidRPr="00406F16">
      <w:rPr>
        <w:rFonts w:ascii="Segoe UI" w:hAnsi="Segoe UI"/>
      </w:rPr>
      <w:fldChar w:fldCharType="end"/>
    </w:r>
    <w:r w:rsidRPr="00406F16">
      <w:rPr>
        <w:rFonts w:ascii="Segoe UI" w:hAnsi="Segoe UI"/>
        <w:noProof/>
      </w:rPr>
      <w:t xml:space="preserve"> of </w:t>
    </w:r>
    <w:r w:rsidRPr="00406F16">
      <w:rPr>
        <w:rFonts w:ascii="Segoe UI" w:hAnsi="Segoe UI"/>
        <w:noProof/>
      </w:rPr>
      <w:fldChar w:fldCharType="begin"/>
    </w:r>
    <w:r w:rsidRPr="00406F16">
      <w:rPr>
        <w:rFonts w:ascii="Segoe UI" w:hAnsi="Segoe UI"/>
        <w:noProof/>
      </w:rPr>
      <w:instrText xml:space="preserve"> NUMPAGES   \* MERGEFORMAT </w:instrText>
    </w:r>
    <w:r w:rsidRPr="00406F16">
      <w:rPr>
        <w:rFonts w:ascii="Segoe UI" w:hAnsi="Segoe UI"/>
        <w:noProof/>
      </w:rPr>
      <w:fldChar w:fldCharType="separate"/>
    </w:r>
    <w:r>
      <w:rPr>
        <w:rFonts w:ascii="Segoe UI" w:hAnsi="Segoe UI"/>
        <w:noProof/>
      </w:rPr>
      <w:t>2</w:t>
    </w:r>
    <w:r w:rsidRPr="00406F16">
      <w:rPr>
        <w:rFonts w:ascii="Segoe UI" w:hAnsi="Segoe UI"/>
        <w:noProof/>
      </w:rPr>
      <w:fldChar w:fldCharType="end"/>
    </w:r>
  </w:p>
  <w:p w14:paraId="71FB4E0B" w14:textId="77777777" w:rsidR="00C44F05" w:rsidRPr="00C44F05" w:rsidRDefault="00C44F05" w:rsidP="00C44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4742" w14:textId="6D97756D" w:rsidR="00B00613" w:rsidRPr="00406F16" w:rsidRDefault="00C44F05" w:rsidP="00406F16">
    <w:pPr>
      <w:pStyle w:val="Footer"/>
      <w:pBdr>
        <w:top w:val="single" w:sz="6" w:space="1" w:color="404040"/>
      </w:pBdr>
      <w:tabs>
        <w:tab w:val="clear" w:pos="4153"/>
        <w:tab w:val="clear" w:pos="8306"/>
        <w:tab w:val="decimal" w:pos="5670"/>
        <w:tab w:val="right" w:pos="9781"/>
      </w:tabs>
      <w:rPr>
        <w:rFonts w:ascii="Segoe UI" w:hAnsi="Segoe UI"/>
      </w:rPr>
    </w:pPr>
    <w:r>
      <w:rPr>
        <w:rFonts w:ascii="Segoe UI" w:hAnsi="Segoe UI"/>
      </w:rPr>
      <w:t>Translator and transcriber confidential agreement</w:t>
    </w:r>
    <w:r w:rsidR="00B00613" w:rsidRPr="00406F16">
      <w:rPr>
        <w:rFonts w:ascii="Segoe UI" w:hAnsi="Segoe UI"/>
      </w:rPr>
      <w:tab/>
      <w:t xml:space="preserve">Version </w:t>
    </w:r>
    <w:r>
      <w:rPr>
        <w:rFonts w:ascii="Segoe UI" w:hAnsi="Segoe UI"/>
      </w:rPr>
      <w:t>1</w:t>
    </w:r>
    <w:r w:rsidR="00B00613" w:rsidRPr="00406F16">
      <w:rPr>
        <w:rFonts w:ascii="Segoe UI" w:hAnsi="Segoe UI"/>
      </w:rPr>
      <w:tab/>
      <w:t xml:space="preserve">Page </w:t>
    </w:r>
    <w:r w:rsidR="00B00613" w:rsidRPr="00406F16">
      <w:rPr>
        <w:rFonts w:ascii="Segoe UI" w:hAnsi="Segoe UI"/>
      </w:rPr>
      <w:fldChar w:fldCharType="begin"/>
    </w:r>
    <w:r w:rsidR="00B00613" w:rsidRPr="00406F16">
      <w:rPr>
        <w:rFonts w:ascii="Segoe UI" w:hAnsi="Segoe UI"/>
      </w:rPr>
      <w:instrText xml:space="preserve"> PAGE   \* MERGEFORMAT </w:instrText>
    </w:r>
    <w:r w:rsidR="00B00613" w:rsidRPr="00406F16">
      <w:rPr>
        <w:rFonts w:ascii="Segoe UI" w:hAnsi="Segoe UI"/>
      </w:rPr>
      <w:fldChar w:fldCharType="separate"/>
    </w:r>
    <w:r w:rsidR="00C72202">
      <w:rPr>
        <w:rFonts w:ascii="Segoe UI" w:hAnsi="Segoe UI"/>
        <w:noProof/>
      </w:rPr>
      <w:t>1</w:t>
    </w:r>
    <w:r w:rsidR="00B00613" w:rsidRPr="00406F16">
      <w:rPr>
        <w:rFonts w:ascii="Segoe UI" w:hAnsi="Segoe UI"/>
      </w:rPr>
      <w:fldChar w:fldCharType="end"/>
    </w:r>
    <w:r w:rsidR="00B00613" w:rsidRPr="00406F16">
      <w:rPr>
        <w:rFonts w:ascii="Segoe UI" w:hAnsi="Segoe UI"/>
        <w:noProof/>
      </w:rPr>
      <w:t xml:space="preserve"> of </w:t>
    </w:r>
    <w:r w:rsidR="00B00613" w:rsidRPr="00406F16">
      <w:rPr>
        <w:rFonts w:ascii="Segoe UI" w:hAnsi="Segoe UI"/>
        <w:noProof/>
      </w:rPr>
      <w:fldChar w:fldCharType="begin"/>
    </w:r>
    <w:r w:rsidR="00B00613" w:rsidRPr="00406F16">
      <w:rPr>
        <w:rFonts w:ascii="Segoe UI" w:hAnsi="Segoe UI"/>
        <w:noProof/>
      </w:rPr>
      <w:instrText xml:space="preserve"> NUMPAGES   \* MERGEFORMAT </w:instrText>
    </w:r>
    <w:r w:rsidR="00B00613" w:rsidRPr="00406F16">
      <w:rPr>
        <w:rFonts w:ascii="Segoe UI" w:hAnsi="Segoe UI"/>
        <w:noProof/>
      </w:rPr>
      <w:fldChar w:fldCharType="separate"/>
    </w:r>
    <w:r w:rsidR="00C72202">
      <w:rPr>
        <w:rFonts w:ascii="Segoe UI" w:hAnsi="Segoe UI"/>
        <w:noProof/>
      </w:rPr>
      <w:t>1</w:t>
    </w:r>
    <w:r w:rsidR="00B00613" w:rsidRPr="00406F16">
      <w:rPr>
        <w:rFonts w:ascii="Segoe UI" w:hAnsi="Segoe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BEA9" w14:textId="77777777" w:rsidR="00EB1C66" w:rsidRDefault="00EB1C66">
      <w:r>
        <w:separator/>
      </w:r>
    </w:p>
  </w:footnote>
  <w:footnote w:type="continuationSeparator" w:id="0">
    <w:p w14:paraId="612148F6" w14:textId="77777777" w:rsidR="00EB1C66" w:rsidRDefault="00EB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57B"/>
    <w:multiLevelType w:val="hybridMultilevel"/>
    <w:tmpl w:val="B5C61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A4"/>
    <w:multiLevelType w:val="hybridMultilevel"/>
    <w:tmpl w:val="97D8D29C"/>
    <w:lvl w:ilvl="0" w:tplc="AA5AAFC4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777BT-LightB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0FEE9FC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zQ2MTQ3tjAzMTRV0lEKTi0uzszPAykwrQUAvWVbsiwAAAA="/>
  </w:docVars>
  <w:rsids>
    <w:rsidRoot w:val="00A64C50"/>
    <w:rsid w:val="000028F2"/>
    <w:rsid w:val="00011813"/>
    <w:rsid w:val="00030087"/>
    <w:rsid w:val="00031034"/>
    <w:rsid w:val="000447A8"/>
    <w:rsid w:val="00044C8A"/>
    <w:rsid w:val="000536D0"/>
    <w:rsid w:val="00065272"/>
    <w:rsid w:val="0006539D"/>
    <w:rsid w:val="000679EE"/>
    <w:rsid w:val="00081B27"/>
    <w:rsid w:val="00096FE5"/>
    <w:rsid w:val="000A6495"/>
    <w:rsid w:val="000A72D7"/>
    <w:rsid w:val="000B0250"/>
    <w:rsid w:val="000B14AC"/>
    <w:rsid w:val="000B446D"/>
    <w:rsid w:val="000C611A"/>
    <w:rsid w:val="000E58D9"/>
    <w:rsid w:val="000E7C63"/>
    <w:rsid w:val="000E7ED8"/>
    <w:rsid w:val="00102658"/>
    <w:rsid w:val="00106248"/>
    <w:rsid w:val="00125398"/>
    <w:rsid w:val="00126A27"/>
    <w:rsid w:val="001369A0"/>
    <w:rsid w:val="00156F45"/>
    <w:rsid w:val="0016106A"/>
    <w:rsid w:val="00174499"/>
    <w:rsid w:val="0018405F"/>
    <w:rsid w:val="001849FE"/>
    <w:rsid w:val="00196C37"/>
    <w:rsid w:val="001A6C0F"/>
    <w:rsid w:val="001C3714"/>
    <w:rsid w:val="001D07A0"/>
    <w:rsid w:val="001F10F3"/>
    <w:rsid w:val="001F2CB7"/>
    <w:rsid w:val="002034E4"/>
    <w:rsid w:val="00240E39"/>
    <w:rsid w:val="00275408"/>
    <w:rsid w:val="00277C9F"/>
    <w:rsid w:val="00282D92"/>
    <w:rsid w:val="002876C3"/>
    <w:rsid w:val="00296F82"/>
    <w:rsid w:val="002A1467"/>
    <w:rsid w:val="002A2F5B"/>
    <w:rsid w:val="002C3FC1"/>
    <w:rsid w:val="002D613C"/>
    <w:rsid w:val="002E68B6"/>
    <w:rsid w:val="002F0057"/>
    <w:rsid w:val="003053FC"/>
    <w:rsid w:val="00316F1B"/>
    <w:rsid w:val="003254C9"/>
    <w:rsid w:val="00341509"/>
    <w:rsid w:val="00343D7C"/>
    <w:rsid w:val="00371A0F"/>
    <w:rsid w:val="00373B6E"/>
    <w:rsid w:val="00374F7A"/>
    <w:rsid w:val="003A26A1"/>
    <w:rsid w:val="003B67AD"/>
    <w:rsid w:val="003E0814"/>
    <w:rsid w:val="003E5C6F"/>
    <w:rsid w:val="003F2894"/>
    <w:rsid w:val="003F4274"/>
    <w:rsid w:val="003F73C7"/>
    <w:rsid w:val="00406F16"/>
    <w:rsid w:val="004078FF"/>
    <w:rsid w:val="00431D75"/>
    <w:rsid w:val="00446233"/>
    <w:rsid w:val="00446DBD"/>
    <w:rsid w:val="004547EE"/>
    <w:rsid w:val="00455C40"/>
    <w:rsid w:val="00455E8D"/>
    <w:rsid w:val="00476A59"/>
    <w:rsid w:val="0048047D"/>
    <w:rsid w:val="004A1F60"/>
    <w:rsid w:val="004A7481"/>
    <w:rsid w:val="004C3471"/>
    <w:rsid w:val="004C43B4"/>
    <w:rsid w:val="004E72C7"/>
    <w:rsid w:val="004F4991"/>
    <w:rsid w:val="005233C5"/>
    <w:rsid w:val="00534788"/>
    <w:rsid w:val="00561B0A"/>
    <w:rsid w:val="00593E9E"/>
    <w:rsid w:val="00596116"/>
    <w:rsid w:val="005C0445"/>
    <w:rsid w:val="005D3277"/>
    <w:rsid w:val="0060004C"/>
    <w:rsid w:val="00603AE3"/>
    <w:rsid w:val="006044B3"/>
    <w:rsid w:val="0061375A"/>
    <w:rsid w:val="00615B6C"/>
    <w:rsid w:val="006240CB"/>
    <w:rsid w:val="006265F3"/>
    <w:rsid w:val="00631CDC"/>
    <w:rsid w:val="006347AF"/>
    <w:rsid w:val="00634CA5"/>
    <w:rsid w:val="00646956"/>
    <w:rsid w:val="00671733"/>
    <w:rsid w:val="00682EB4"/>
    <w:rsid w:val="00682F72"/>
    <w:rsid w:val="00687A3C"/>
    <w:rsid w:val="006C1A8C"/>
    <w:rsid w:val="006C6F35"/>
    <w:rsid w:val="006D6C64"/>
    <w:rsid w:val="006E6C3C"/>
    <w:rsid w:val="006E7D5C"/>
    <w:rsid w:val="006F7224"/>
    <w:rsid w:val="0073182A"/>
    <w:rsid w:val="00731AA9"/>
    <w:rsid w:val="007476CA"/>
    <w:rsid w:val="0076540C"/>
    <w:rsid w:val="0078249A"/>
    <w:rsid w:val="00785974"/>
    <w:rsid w:val="00787678"/>
    <w:rsid w:val="007A5254"/>
    <w:rsid w:val="007B3296"/>
    <w:rsid w:val="007C05DF"/>
    <w:rsid w:val="007C17D1"/>
    <w:rsid w:val="007C6648"/>
    <w:rsid w:val="007D63D5"/>
    <w:rsid w:val="007D7D5A"/>
    <w:rsid w:val="007E6B94"/>
    <w:rsid w:val="007F048E"/>
    <w:rsid w:val="008139FA"/>
    <w:rsid w:val="00843B8A"/>
    <w:rsid w:val="008507D9"/>
    <w:rsid w:val="008561C8"/>
    <w:rsid w:val="00865617"/>
    <w:rsid w:val="008657FE"/>
    <w:rsid w:val="00881C04"/>
    <w:rsid w:val="008871B4"/>
    <w:rsid w:val="008A760C"/>
    <w:rsid w:val="008C5A1A"/>
    <w:rsid w:val="008D1BB9"/>
    <w:rsid w:val="008D1D32"/>
    <w:rsid w:val="009041B9"/>
    <w:rsid w:val="00904B97"/>
    <w:rsid w:val="00913630"/>
    <w:rsid w:val="00913ECD"/>
    <w:rsid w:val="00950CC6"/>
    <w:rsid w:val="00950F98"/>
    <w:rsid w:val="009763BA"/>
    <w:rsid w:val="00977904"/>
    <w:rsid w:val="00982D76"/>
    <w:rsid w:val="0099332D"/>
    <w:rsid w:val="009946E5"/>
    <w:rsid w:val="009B65EA"/>
    <w:rsid w:val="009C1C53"/>
    <w:rsid w:val="009D35E2"/>
    <w:rsid w:val="009F0647"/>
    <w:rsid w:val="009F76AE"/>
    <w:rsid w:val="00A007DC"/>
    <w:rsid w:val="00A07F25"/>
    <w:rsid w:val="00A16968"/>
    <w:rsid w:val="00A35FF4"/>
    <w:rsid w:val="00A40989"/>
    <w:rsid w:val="00A510C4"/>
    <w:rsid w:val="00A5200A"/>
    <w:rsid w:val="00A5286B"/>
    <w:rsid w:val="00A64C50"/>
    <w:rsid w:val="00A657BC"/>
    <w:rsid w:val="00A85FE7"/>
    <w:rsid w:val="00A90E93"/>
    <w:rsid w:val="00A93C48"/>
    <w:rsid w:val="00A93EEB"/>
    <w:rsid w:val="00AA1394"/>
    <w:rsid w:val="00AC36D6"/>
    <w:rsid w:val="00B00613"/>
    <w:rsid w:val="00B04939"/>
    <w:rsid w:val="00B07B9D"/>
    <w:rsid w:val="00B20709"/>
    <w:rsid w:val="00B2180C"/>
    <w:rsid w:val="00B5734C"/>
    <w:rsid w:val="00B75435"/>
    <w:rsid w:val="00BB2318"/>
    <w:rsid w:val="00BB3419"/>
    <w:rsid w:val="00BC30D7"/>
    <w:rsid w:val="00BC54AB"/>
    <w:rsid w:val="00BD11C1"/>
    <w:rsid w:val="00BF7026"/>
    <w:rsid w:val="00C02AC3"/>
    <w:rsid w:val="00C03CB4"/>
    <w:rsid w:val="00C11C9A"/>
    <w:rsid w:val="00C162E3"/>
    <w:rsid w:val="00C26C28"/>
    <w:rsid w:val="00C31991"/>
    <w:rsid w:val="00C332AB"/>
    <w:rsid w:val="00C44F05"/>
    <w:rsid w:val="00C54697"/>
    <w:rsid w:val="00C54A27"/>
    <w:rsid w:val="00C71B10"/>
    <w:rsid w:val="00C72202"/>
    <w:rsid w:val="00C832DE"/>
    <w:rsid w:val="00C83FEF"/>
    <w:rsid w:val="00C85E31"/>
    <w:rsid w:val="00C901A6"/>
    <w:rsid w:val="00CC458B"/>
    <w:rsid w:val="00CD0846"/>
    <w:rsid w:val="00CD7603"/>
    <w:rsid w:val="00CE0796"/>
    <w:rsid w:val="00CE2035"/>
    <w:rsid w:val="00D14A7D"/>
    <w:rsid w:val="00D1666D"/>
    <w:rsid w:val="00D25271"/>
    <w:rsid w:val="00D32818"/>
    <w:rsid w:val="00D343EF"/>
    <w:rsid w:val="00D43938"/>
    <w:rsid w:val="00D52C11"/>
    <w:rsid w:val="00D625B8"/>
    <w:rsid w:val="00D6639C"/>
    <w:rsid w:val="00D72A91"/>
    <w:rsid w:val="00D85BEE"/>
    <w:rsid w:val="00D93CC5"/>
    <w:rsid w:val="00DB443D"/>
    <w:rsid w:val="00DC2A2D"/>
    <w:rsid w:val="00DD7936"/>
    <w:rsid w:val="00DE1B0A"/>
    <w:rsid w:val="00DF0F7C"/>
    <w:rsid w:val="00E156AE"/>
    <w:rsid w:val="00E17E3A"/>
    <w:rsid w:val="00E25D2B"/>
    <w:rsid w:val="00E3742B"/>
    <w:rsid w:val="00E51221"/>
    <w:rsid w:val="00E535F6"/>
    <w:rsid w:val="00E7707C"/>
    <w:rsid w:val="00E86852"/>
    <w:rsid w:val="00E90DBD"/>
    <w:rsid w:val="00EB0A7B"/>
    <w:rsid w:val="00EB1C66"/>
    <w:rsid w:val="00EC020C"/>
    <w:rsid w:val="00EC48C8"/>
    <w:rsid w:val="00EC6DEE"/>
    <w:rsid w:val="00ED1C1F"/>
    <w:rsid w:val="00ED708B"/>
    <w:rsid w:val="00EE1251"/>
    <w:rsid w:val="00EE18AE"/>
    <w:rsid w:val="00EE2DC4"/>
    <w:rsid w:val="00EE79FE"/>
    <w:rsid w:val="00EF0DA4"/>
    <w:rsid w:val="00EF14D9"/>
    <w:rsid w:val="00EF4B50"/>
    <w:rsid w:val="00F0085F"/>
    <w:rsid w:val="00F17E43"/>
    <w:rsid w:val="00F36F64"/>
    <w:rsid w:val="00F52808"/>
    <w:rsid w:val="00F56C58"/>
    <w:rsid w:val="00F6375A"/>
    <w:rsid w:val="00F65F47"/>
    <w:rsid w:val="00F66717"/>
    <w:rsid w:val="00F7584B"/>
    <w:rsid w:val="00F955AE"/>
    <w:rsid w:val="00FA1403"/>
    <w:rsid w:val="00FC4C59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99CA6E"/>
  <w15:chartTrackingRefBased/>
  <w15:docId w15:val="{D6CAFA92-9B9B-4CD2-A2F0-F0488D0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1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">
    <w:name w:val="Body Text 3 Char"/>
    <w:link w:val="BodyText3"/>
    <w:rsid w:val="008D1BB9"/>
    <w:rPr>
      <w:rFonts w:ascii="Univers" w:hAnsi="Univers" w:cs="Univers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B00613"/>
    <w:rPr>
      <w:rFonts w:ascii="Helvetica" w:hAnsi="Helvetica" w:cs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F3F66-D564-4E29-9AB7-A7452C2E7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1042B-2C95-4E7D-B4FC-8CF805C83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683EA-1364-4433-AB18-6A0633FD2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Translator Transcribe Confidential Agreement V3 20210714</vt:lpstr>
    </vt:vector>
  </TitlesOfParts>
  <Manager>Bree Hadley</Manager>
  <Company>QUT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Translator Transcribe Confidential Agreement V3 20210714</dc:title>
  <dc:subject>Translator Transcribe Confidential Agreement</dc:subject>
  <dc:creator>Evolution of Disability Arts in Australia</dc:creator>
  <cp:keywords>Evolution of Disability Arts in Australia, Translator, Transcribe, Confidential Agreement</cp:keywords>
  <cp:lastModifiedBy>Racheal Missingham</cp:lastModifiedBy>
  <cp:revision>12</cp:revision>
  <cp:lastPrinted>2021-08-23T21:25:00Z</cp:lastPrinted>
  <dcterms:created xsi:type="dcterms:W3CDTF">2021-05-30T06:39:00Z</dcterms:created>
  <dcterms:modified xsi:type="dcterms:W3CDTF">2021-08-23T21:25:00Z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