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09215" w14:textId="77777777" w:rsidR="001138E4" w:rsidRDefault="001138E4" w:rsidP="001138E4">
      <w:pPr>
        <w:spacing w:before="0" w:after="0"/>
        <w:sectPr w:rsidR="001138E4" w:rsidSect="00C241C9">
          <w:headerReference w:type="default" r:id="rId11"/>
          <w:footerReference w:type="default" r:id="rId12"/>
          <w:headerReference w:type="first" r:id="rId13"/>
          <w:footerReference w:type="first" r:id="rId14"/>
          <w:pgSz w:w="11906" w:h="16838"/>
          <w:pgMar w:top="1440" w:right="1440" w:bottom="1440" w:left="1440" w:header="708" w:footer="525" w:gutter="0"/>
          <w:cols w:space="708"/>
          <w:formProt w:val="0"/>
          <w:titlePg/>
          <w:docGrid w:linePitch="360"/>
        </w:sectPr>
      </w:pPr>
    </w:p>
    <w:p w14:paraId="6F87BBB3" w14:textId="1955A906" w:rsidR="15EC6548" w:rsidRPr="009025D1" w:rsidRDefault="15EC6548" w:rsidP="009025D1">
      <w:pPr>
        <w:pStyle w:val="Title"/>
      </w:pPr>
      <w:r w:rsidRPr="009025D1">
        <w:t>Position Description</w:t>
      </w:r>
      <w:r w:rsidRPr="009025D1">
        <w:tab/>
        <w:t>—</w:t>
      </w:r>
      <w:r w:rsidR="004E7FBF" w:rsidRPr="009025D1">
        <w:t xml:space="preserve"> </w:t>
      </w:r>
      <w:r w:rsidR="005E3179" w:rsidRPr="005E3179">
        <w:t>Coordinator, Consultation and Training</w:t>
      </w:r>
    </w:p>
    <w:p w14:paraId="5601AFED" w14:textId="7032BA7D" w:rsidR="005E3179" w:rsidRPr="005E3179" w:rsidRDefault="005E3179" w:rsidP="005E3179">
      <w:pPr>
        <w:rPr>
          <w:lang w:val="en-US"/>
        </w:rPr>
      </w:pPr>
      <w:bookmarkStart w:id="0" w:name="_Hlk199322468"/>
      <w:r w:rsidRPr="005E3179">
        <w:rPr>
          <w:lang w:val="en-US"/>
        </w:rPr>
        <w:t>The purpose of this position is to provide access advice and training across the arts and</w:t>
      </w:r>
      <w:r>
        <w:rPr>
          <w:lang w:val="en-US"/>
        </w:rPr>
        <w:t xml:space="preserve"> </w:t>
      </w:r>
      <w:r w:rsidRPr="005E3179">
        <w:rPr>
          <w:lang w:val="en-US"/>
        </w:rPr>
        <w:t xml:space="preserve">cultural sector and within AAV. With a focus on consultation, training and access services in collaboration </w:t>
      </w:r>
      <w:r w:rsidR="00F414C5" w:rsidRPr="005E3179">
        <w:rPr>
          <w:lang w:val="en-US"/>
        </w:rPr>
        <w:t>with</w:t>
      </w:r>
      <w:r w:rsidRPr="005E3179">
        <w:rPr>
          <w:lang w:val="en-US"/>
        </w:rPr>
        <w:t xml:space="preserve"> digital, marketing and auspice service.</w:t>
      </w:r>
    </w:p>
    <w:bookmarkEnd w:id="0"/>
    <w:p w14:paraId="1ECD7A52" w14:textId="621CE54B" w:rsidR="15EC6548" w:rsidRPr="00E374D9" w:rsidRDefault="15EC6548" w:rsidP="239B739F">
      <w:pPr>
        <w:ind w:left="2160" w:hanging="2160"/>
        <w:rPr>
          <w:rFonts w:eastAsiaTheme="minorEastAsia"/>
          <w:szCs w:val="24"/>
        </w:rPr>
      </w:pPr>
      <w:r w:rsidRPr="00E374D9">
        <w:rPr>
          <w:rFonts w:eastAsiaTheme="minorEastAsia"/>
          <w:b/>
          <w:bCs/>
          <w:szCs w:val="24"/>
        </w:rPr>
        <w:t>Position Title</w:t>
      </w:r>
      <w:r w:rsidRPr="00E374D9">
        <w:rPr>
          <w:rFonts w:eastAsiaTheme="minorEastAsia"/>
          <w:szCs w:val="24"/>
        </w:rPr>
        <w:t xml:space="preserve">: </w:t>
      </w:r>
      <w:r w:rsidRPr="00E374D9">
        <w:tab/>
      </w:r>
      <w:r w:rsidR="005E3179" w:rsidRPr="005E3179">
        <w:t>Coordinator, Consultation and Training</w:t>
      </w:r>
    </w:p>
    <w:p w14:paraId="1CAC79DA" w14:textId="4C91C708" w:rsidR="00787D9C" w:rsidRPr="00E374D9" w:rsidRDefault="15EC6548" w:rsidP="00787D9C">
      <w:pPr>
        <w:ind w:left="2160" w:hanging="2160"/>
      </w:pPr>
      <w:r w:rsidRPr="00E374D9">
        <w:rPr>
          <w:rFonts w:eastAsiaTheme="minorEastAsia"/>
          <w:b/>
          <w:bCs/>
          <w:szCs w:val="24"/>
        </w:rPr>
        <w:t>Reports To</w:t>
      </w:r>
      <w:r w:rsidRPr="00E374D9">
        <w:rPr>
          <w:rFonts w:eastAsiaTheme="minorEastAsia"/>
          <w:szCs w:val="24"/>
        </w:rPr>
        <w:t>:</w:t>
      </w:r>
      <w:r w:rsidRPr="00E374D9">
        <w:tab/>
      </w:r>
      <w:r w:rsidR="005E3179" w:rsidRPr="005E3179">
        <w:rPr>
          <w:lang w:val="en-US"/>
        </w:rPr>
        <w:t>Manager, Consultation and Training</w:t>
      </w:r>
    </w:p>
    <w:p w14:paraId="3E505478" w14:textId="579B55CA" w:rsidR="15EC6548" w:rsidRPr="00E374D9" w:rsidRDefault="15EC6548" w:rsidP="004E7FBF">
      <w:pPr>
        <w:ind w:left="2160" w:hanging="2160"/>
        <w:rPr>
          <w:rFonts w:eastAsiaTheme="minorEastAsia"/>
          <w:szCs w:val="24"/>
        </w:rPr>
      </w:pPr>
      <w:r w:rsidRPr="00E374D9">
        <w:rPr>
          <w:rFonts w:eastAsiaTheme="minorEastAsia"/>
          <w:b/>
          <w:bCs/>
          <w:szCs w:val="24"/>
        </w:rPr>
        <w:t>Rates</w:t>
      </w:r>
      <w:r w:rsidRPr="00E374D9">
        <w:rPr>
          <w:rFonts w:eastAsiaTheme="minorEastAsia"/>
          <w:szCs w:val="24"/>
        </w:rPr>
        <w:t>:</w:t>
      </w:r>
      <w:r w:rsidRPr="00E374D9">
        <w:tab/>
      </w:r>
      <w:r w:rsidR="004E7FBF" w:rsidRPr="239B739F">
        <w:rPr>
          <w:rFonts w:eastAsiaTheme="minorEastAsia"/>
          <w:szCs w:val="24"/>
        </w:rPr>
        <w:t xml:space="preserve">Part time </w:t>
      </w:r>
      <w:r w:rsidR="004E7FBF" w:rsidRPr="00D16352">
        <w:rPr>
          <w:rFonts w:eastAsiaTheme="minorEastAsia"/>
          <w:szCs w:val="24"/>
        </w:rPr>
        <w:t xml:space="preserve">— </w:t>
      </w:r>
      <w:r w:rsidR="00D16352" w:rsidRPr="00D16352">
        <w:rPr>
          <w:rFonts w:eastAsiaTheme="minorEastAsia"/>
          <w:szCs w:val="24"/>
        </w:rPr>
        <w:t>0.6 FTE</w:t>
      </w:r>
      <w:r w:rsidR="004E7FBF">
        <w:rPr>
          <w:rFonts w:eastAsiaTheme="minorEastAsia"/>
          <w:szCs w:val="24"/>
        </w:rPr>
        <w:t xml:space="preserve"> </w:t>
      </w:r>
      <w:r w:rsidR="004E7FBF" w:rsidRPr="239B739F">
        <w:rPr>
          <w:rFonts w:eastAsiaTheme="minorEastAsia"/>
          <w:szCs w:val="24"/>
        </w:rPr>
        <w:t xml:space="preserve">or </w:t>
      </w:r>
      <w:r w:rsidR="00D16352">
        <w:rPr>
          <w:rFonts w:eastAsiaTheme="minorEastAsia"/>
          <w:szCs w:val="24"/>
        </w:rPr>
        <w:t>3</w:t>
      </w:r>
      <w:r w:rsidR="004E7FBF" w:rsidRPr="239B739F">
        <w:rPr>
          <w:rFonts w:eastAsiaTheme="minorEastAsia"/>
          <w:szCs w:val="24"/>
        </w:rPr>
        <w:t xml:space="preserve"> days per week </w:t>
      </w:r>
      <w:r w:rsidR="00D16352">
        <w:rPr>
          <w:rFonts w:eastAsiaTheme="minorEastAsia"/>
          <w:szCs w:val="24"/>
        </w:rPr>
        <w:t>(22.5</w:t>
      </w:r>
      <w:r w:rsidR="004E7FBF" w:rsidRPr="239B739F">
        <w:rPr>
          <w:rFonts w:eastAsiaTheme="minorEastAsia"/>
          <w:szCs w:val="24"/>
        </w:rPr>
        <w:t xml:space="preserve"> Hours) </w:t>
      </w:r>
    </w:p>
    <w:p w14:paraId="54E0DEB2" w14:textId="5346A100" w:rsidR="15EC6548" w:rsidRPr="00E374D9" w:rsidRDefault="15EC6548" w:rsidP="239B739F">
      <w:pPr>
        <w:ind w:left="2160" w:hanging="2160"/>
        <w:rPr>
          <w:rFonts w:eastAsiaTheme="minorEastAsia"/>
          <w:szCs w:val="24"/>
        </w:rPr>
      </w:pPr>
      <w:r w:rsidRPr="00E374D9">
        <w:rPr>
          <w:rFonts w:eastAsiaTheme="minorEastAsia"/>
          <w:b/>
          <w:bCs/>
          <w:szCs w:val="24"/>
        </w:rPr>
        <w:t>Remuneration</w:t>
      </w:r>
      <w:r w:rsidRPr="00E374D9">
        <w:rPr>
          <w:rFonts w:eastAsiaTheme="minorEastAsia"/>
          <w:szCs w:val="24"/>
        </w:rPr>
        <w:t>:</w:t>
      </w:r>
      <w:r w:rsidRPr="00E374D9">
        <w:tab/>
      </w:r>
      <w:r w:rsidR="004E7FBF" w:rsidRPr="00D16352">
        <w:rPr>
          <w:rFonts w:eastAsiaTheme="minorEastAsia"/>
          <w:szCs w:val="24"/>
        </w:rPr>
        <w:t>$</w:t>
      </w:r>
      <w:r w:rsidR="00D16352" w:rsidRPr="00D16352">
        <w:rPr>
          <w:rFonts w:eastAsiaTheme="minorEastAsia"/>
          <w:szCs w:val="24"/>
          <w:lang w:val="en-US"/>
        </w:rPr>
        <w:t>72</w:t>
      </w:r>
      <w:r w:rsidR="00D16352">
        <w:rPr>
          <w:rFonts w:eastAsiaTheme="minorEastAsia"/>
          <w:szCs w:val="24"/>
          <w:lang w:val="en-US"/>
        </w:rPr>
        <w:t>,</w:t>
      </w:r>
      <w:r w:rsidR="00D16352" w:rsidRPr="00D16352">
        <w:rPr>
          <w:rFonts w:eastAsiaTheme="minorEastAsia"/>
          <w:szCs w:val="24"/>
          <w:lang w:val="en-US"/>
        </w:rPr>
        <w:t>579</w:t>
      </w:r>
      <w:r w:rsidR="005E3179" w:rsidRPr="005E3179">
        <w:rPr>
          <w:rFonts w:eastAsiaTheme="minorEastAsia"/>
          <w:szCs w:val="24"/>
          <w:lang w:val="en-US"/>
        </w:rPr>
        <w:t xml:space="preserve"> </w:t>
      </w:r>
      <w:r w:rsidR="00D16352">
        <w:rPr>
          <w:rFonts w:eastAsiaTheme="minorEastAsia"/>
          <w:szCs w:val="24"/>
          <w:lang w:val="en-US"/>
        </w:rPr>
        <w:t>(</w:t>
      </w:r>
      <w:r w:rsidR="00D16352">
        <w:rPr>
          <w:rFonts w:eastAsiaTheme="minorEastAsia"/>
          <w:szCs w:val="24"/>
        </w:rPr>
        <w:t xml:space="preserve">1 FTE equivalent) </w:t>
      </w:r>
      <w:r w:rsidR="00F417C7" w:rsidRPr="00E374D9">
        <w:rPr>
          <w:rFonts w:eastAsiaTheme="minorEastAsia"/>
          <w:szCs w:val="24"/>
        </w:rPr>
        <w:t>P</w:t>
      </w:r>
      <w:r w:rsidRPr="00E374D9">
        <w:rPr>
          <w:rFonts w:eastAsiaTheme="minorEastAsia"/>
          <w:szCs w:val="24"/>
        </w:rPr>
        <w:t>lus 1</w:t>
      </w:r>
      <w:r w:rsidR="00EC68D9">
        <w:rPr>
          <w:rFonts w:eastAsiaTheme="minorEastAsia"/>
          <w:szCs w:val="24"/>
        </w:rPr>
        <w:t>1</w:t>
      </w:r>
      <w:r w:rsidRPr="00E374D9">
        <w:rPr>
          <w:rFonts w:eastAsiaTheme="minorEastAsia"/>
          <w:szCs w:val="24"/>
        </w:rPr>
        <w:t>.5% superannuation</w:t>
      </w:r>
      <w:r w:rsidR="00EC68D9">
        <w:rPr>
          <w:rFonts w:eastAsiaTheme="minorEastAsia"/>
          <w:szCs w:val="24"/>
        </w:rPr>
        <w:t xml:space="preserve"> (as of 1 July 2024)</w:t>
      </w:r>
      <w:r w:rsidRPr="00E374D9">
        <w:rPr>
          <w:rFonts w:eastAsiaTheme="minorEastAsia"/>
          <w:szCs w:val="24"/>
        </w:rPr>
        <w:t xml:space="preserve"> contributions</w:t>
      </w:r>
      <w:r w:rsidR="00F417C7" w:rsidRPr="00E374D9">
        <w:rPr>
          <w:rFonts w:eastAsiaTheme="minorEastAsia"/>
          <w:szCs w:val="24"/>
        </w:rPr>
        <w:t xml:space="preserve"> and generous salary packaging</w:t>
      </w:r>
    </w:p>
    <w:p w14:paraId="19607BA3" w14:textId="4C7D8595" w:rsidR="15EC6548" w:rsidRPr="00E374D9" w:rsidRDefault="15EC6548" w:rsidP="239B739F">
      <w:pPr>
        <w:ind w:left="2160" w:hanging="2160"/>
        <w:rPr>
          <w:rFonts w:eastAsiaTheme="minorEastAsia"/>
          <w:szCs w:val="24"/>
        </w:rPr>
      </w:pPr>
      <w:r w:rsidRPr="00E374D9">
        <w:rPr>
          <w:rFonts w:eastAsiaTheme="minorEastAsia"/>
          <w:b/>
          <w:bCs/>
          <w:szCs w:val="24"/>
        </w:rPr>
        <w:t>Terms</w:t>
      </w:r>
      <w:r w:rsidRPr="00E374D9">
        <w:rPr>
          <w:rFonts w:eastAsiaTheme="minorEastAsia"/>
          <w:szCs w:val="24"/>
        </w:rPr>
        <w:t xml:space="preserve">: </w:t>
      </w:r>
      <w:r w:rsidRPr="00E374D9">
        <w:tab/>
      </w:r>
      <w:r w:rsidR="004E7FBF" w:rsidRPr="239B739F">
        <w:rPr>
          <w:rFonts w:eastAsiaTheme="minorEastAsia"/>
          <w:szCs w:val="24"/>
        </w:rPr>
        <w:t>This a part time position covered by the Arts Access Victoria Enterprise Agreement 20</w:t>
      </w:r>
      <w:r w:rsidR="005E3179">
        <w:rPr>
          <w:rFonts w:eastAsiaTheme="minorEastAsia"/>
          <w:szCs w:val="24"/>
        </w:rPr>
        <w:t>23</w:t>
      </w:r>
      <w:r w:rsidR="004E7FBF" w:rsidRPr="239B739F">
        <w:rPr>
          <w:rFonts w:eastAsiaTheme="minorEastAsia"/>
          <w:szCs w:val="24"/>
        </w:rPr>
        <w:t>. This forms part of the employment contract.</w:t>
      </w:r>
    </w:p>
    <w:p w14:paraId="4422CA33" w14:textId="4C6D89E5" w:rsidR="15EC6548" w:rsidRPr="00E374D9" w:rsidRDefault="15EC6548" w:rsidP="239B739F">
      <w:pPr>
        <w:ind w:left="2160" w:hanging="2160"/>
        <w:rPr>
          <w:rFonts w:eastAsiaTheme="minorEastAsia"/>
          <w:szCs w:val="24"/>
        </w:rPr>
      </w:pPr>
      <w:r w:rsidRPr="00E374D9">
        <w:rPr>
          <w:rFonts w:eastAsiaTheme="minorEastAsia"/>
          <w:b/>
          <w:bCs/>
          <w:szCs w:val="24"/>
        </w:rPr>
        <w:t>Benefits</w:t>
      </w:r>
      <w:r w:rsidRPr="00E374D9">
        <w:rPr>
          <w:rFonts w:eastAsiaTheme="minorEastAsia"/>
          <w:szCs w:val="24"/>
        </w:rPr>
        <w:t>:</w:t>
      </w:r>
      <w:r w:rsidRPr="00E374D9">
        <w:tab/>
      </w:r>
      <w:r w:rsidRPr="00E374D9">
        <w:rPr>
          <w:rFonts w:eastAsiaTheme="minorEastAsia"/>
          <w:szCs w:val="24"/>
        </w:rPr>
        <w:t xml:space="preserve">Free parking with a car park below the South Melbourne office  </w:t>
      </w:r>
      <w:r w:rsidRPr="00E374D9">
        <w:br/>
      </w:r>
      <w:r w:rsidRPr="00E374D9">
        <w:rPr>
          <w:rFonts w:eastAsiaTheme="minorEastAsia"/>
          <w:szCs w:val="24"/>
        </w:rPr>
        <w:t xml:space="preserve">Professional Development opportunities  </w:t>
      </w:r>
      <w:r w:rsidRPr="00E374D9">
        <w:br/>
      </w:r>
      <w:r w:rsidRPr="00E374D9">
        <w:rPr>
          <w:rFonts w:eastAsiaTheme="minorEastAsia"/>
          <w:szCs w:val="24"/>
        </w:rPr>
        <w:t xml:space="preserve">Flexibility with days worked and spread of hours can be negotiated to mutual benefit </w:t>
      </w:r>
      <w:r w:rsidRPr="00E374D9">
        <w:br/>
      </w:r>
      <w:r w:rsidRPr="00E374D9">
        <w:rPr>
          <w:rFonts w:eastAsiaTheme="minorEastAsia"/>
          <w:szCs w:val="24"/>
        </w:rPr>
        <w:t>Flexible working-from-home or office arrangement</w:t>
      </w:r>
    </w:p>
    <w:p w14:paraId="43CDE802" w14:textId="553649BB" w:rsidR="15EC6548" w:rsidRPr="00E374D9" w:rsidRDefault="15EC6548" w:rsidP="239B739F">
      <w:pPr>
        <w:ind w:left="2160" w:hanging="2160"/>
        <w:rPr>
          <w:rFonts w:eastAsiaTheme="minorEastAsia"/>
          <w:szCs w:val="24"/>
        </w:rPr>
      </w:pPr>
      <w:r w:rsidRPr="00E374D9">
        <w:rPr>
          <w:rFonts w:eastAsiaTheme="minorEastAsia"/>
          <w:b/>
          <w:bCs/>
          <w:szCs w:val="24"/>
        </w:rPr>
        <w:t>Location:</w:t>
      </w:r>
      <w:r w:rsidRPr="00E374D9">
        <w:tab/>
      </w:r>
      <w:r w:rsidRPr="00E374D9">
        <w:rPr>
          <w:rFonts w:eastAsiaTheme="minorEastAsia"/>
          <w:szCs w:val="24"/>
        </w:rPr>
        <w:t xml:space="preserve">The position is primarily based in AAV’s administration offices, 222 Bank Street South Melbourne (2 </w:t>
      </w:r>
      <w:r w:rsidR="007165BC" w:rsidRPr="00E374D9">
        <w:rPr>
          <w:rFonts w:eastAsiaTheme="minorEastAsia"/>
          <w:szCs w:val="24"/>
        </w:rPr>
        <w:t>k</w:t>
      </w:r>
      <w:r w:rsidRPr="00E374D9">
        <w:rPr>
          <w:rFonts w:eastAsiaTheme="minorEastAsia"/>
          <w:szCs w:val="24"/>
        </w:rPr>
        <w:t xml:space="preserve">m from Southern Cross Station). </w:t>
      </w:r>
      <w:r w:rsidR="00F40B2D">
        <w:rPr>
          <w:rFonts w:eastAsiaTheme="minorEastAsia"/>
          <w:szCs w:val="24"/>
        </w:rPr>
        <w:t>You are expected to attend in person meetings and deliver training at various arts and cultural venues, from time to time.</w:t>
      </w:r>
      <w:r w:rsidR="00F40B2D" w:rsidRPr="00F40B2D">
        <w:rPr>
          <w:rFonts w:eastAsiaTheme="minorEastAsia"/>
          <w:szCs w:val="24"/>
        </w:rPr>
        <w:t xml:space="preserve"> </w:t>
      </w:r>
      <w:r w:rsidR="00F40B2D" w:rsidRPr="00E374D9">
        <w:rPr>
          <w:rFonts w:eastAsiaTheme="minorEastAsia"/>
          <w:szCs w:val="24"/>
        </w:rPr>
        <w:t>Flexible working arrangements can be made.</w:t>
      </w:r>
    </w:p>
    <w:p w14:paraId="4D548F95" w14:textId="1C4727C5" w:rsidR="15EC6548" w:rsidRPr="00E374D9" w:rsidRDefault="15EC6548" w:rsidP="239B739F">
      <w:pPr>
        <w:ind w:left="2160" w:hanging="2160"/>
        <w:rPr>
          <w:rFonts w:eastAsiaTheme="minorEastAsia"/>
          <w:szCs w:val="24"/>
        </w:rPr>
      </w:pPr>
      <w:r w:rsidRPr="00E374D9">
        <w:rPr>
          <w:rFonts w:eastAsiaTheme="minorEastAsia"/>
          <w:b/>
          <w:bCs/>
          <w:szCs w:val="24"/>
        </w:rPr>
        <w:lastRenderedPageBreak/>
        <w:t>How to apply:</w:t>
      </w:r>
      <w:r w:rsidRPr="00E374D9">
        <w:tab/>
      </w:r>
      <w:r w:rsidRPr="00E374D9">
        <w:rPr>
          <w:rFonts w:eastAsiaTheme="minorEastAsia"/>
          <w:szCs w:val="24"/>
        </w:rPr>
        <w:t xml:space="preserve">Email us your application to </w:t>
      </w:r>
      <w:hyperlink r:id="rId15">
        <w:r w:rsidR="55812034" w:rsidRPr="00E374D9">
          <w:rPr>
            <w:rStyle w:val="Hyperlink"/>
            <w:rFonts w:eastAsiaTheme="minorEastAsia"/>
            <w:szCs w:val="24"/>
          </w:rPr>
          <w:t>recruitment@artsaccess.com.au</w:t>
        </w:r>
      </w:hyperlink>
      <w:r w:rsidRPr="00E374D9">
        <w:rPr>
          <w:rFonts w:eastAsiaTheme="minorEastAsia"/>
          <w:szCs w:val="24"/>
        </w:rPr>
        <w:t xml:space="preserve"> by</w:t>
      </w:r>
      <w:r w:rsidR="003A3222">
        <w:rPr>
          <w:rFonts w:ascii="Calibri" w:hAnsi="Calibri"/>
          <w:szCs w:val="24"/>
        </w:rPr>
        <w:t xml:space="preserve"> </w:t>
      </w:r>
      <w:r w:rsidR="00F414C5" w:rsidRPr="00FB20AA">
        <w:rPr>
          <w:rFonts w:ascii="Calibri" w:hAnsi="Calibri" w:cs="Calibri"/>
        </w:rPr>
        <w:t>Tuesday 10 June at 10 am.</w:t>
      </w:r>
      <w:r w:rsidR="00405958">
        <w:rPr>
          <w:rFonts w:ascii="Calibri" w:hAnsi="Calibri"/>
          <w:szCs w:val="24"/>
        </w:rPr>
        <w:t xml:space="preserve"> </w:t>
      </w:r>
      <w:bookmarkStart w:id="1" w:name="_Hlk199322652"/>
      <w:r w:rsidRPr="00E374D9">
        <w:rPr>
          <w:rFonts w:eastAsiaTheme="minorEastAsia"/>
          <w:szCs w:val="24"/>
        </w:rPr>
        <w:t xml:space="preserve">You application should consist of your CV and a </w:t>
      </w:r>
      <w:r w:rsidR="001A378D" w:rsidRPr="00E374D9">
        <w:rPr>
          <w:rFonts w:eastAsiaTheme="minorEastAsia"/>
          <w:szCs w:val="24"/>
        </w:rPr>
        <w:t xml:space="preserve">short </w:t>
      </w:r>
      <w:r w:rsidR="0E2E6DE4" w:rsidRPr="00E374D9">
        <w:rPr>
          <w:rFonts w:eastAsiaTheme="minorEastAsia"/>
          <w:szCs w:val="24"/>
        </w:rPr>
        <w:t>response</w:t>
      </w:r>
      <w:r w:rsidRPr="00E374D9">
        <w:rPr>
          <w:rFonts w:eastAsiaTheme="minorEastAsia"/>
          <w:szCs w:val="24"/>
        </w:rPr>
        <w:t xml:space="preserve"> to the </w:t>
      </w:r>
      <w:r w:rsidR="00EB164E" w:rsidRPr="00E374D9">
        <w:rPr>
          <w:rFonts w:eastAsiaTheme="minorEastAsia"/>
          <w:szCs w:val="24"/>
        </w:rPr>
        <w:t xml:space="preserve">essential </w:t>
      </w:r>
      <w:r w:rsidRPr="00E374D9">
        <w:rPr>
          <w:rFonts w:eastAsiaTheme="minorEastAsia"/>
          <w:szCs w:val="24"/>
        </w:rPr>
        <w:t xml:space="preserve">key selection </w:t>
      </w:r>
      <w:r w:rsidR="6B876757" w:rsidRPr="00E374D9">
        <w:rPr>
          <w:rFonts w:eastAsiaTheme="minorEastAsia"/>
          <w:szCs w:val="24"/>
        </w:rPr>
        <w:t>criteria</w:t>
      </w:r>
      <w:r w:rsidRPr="00E374D9">
        <w:rPr>
          <w:rFonts w:eastAsiaTheme="minorEastAsia"/>
          <w:szCs w:val="24"/>
        </w:rPr>
        <w:t xml:space="preserve"> (maximum 1</w:t>
      </w:r>
      <w:r w:rsidR="007165BC" w:rsidRPr="00E374D9">
        <w:rPr>
          <w:rFonts w:eastAsiaTheme="minorEastAsia"/>
          <w:szCs w:val="24"/>
        </w:rPr>
        <w:t xml:space="preserve"> </w:t>
      </w:r>
      <w:r w:rsidRPr="00E374D9">
        <w:rPr>
          <w:rFonts w:eastAsiaTheme="minorEastAsia"/>
          <w:szCs w:val="24"/>
        </w:rPr>
        <w:t>page of text). You are welcome to submit this application as 1 PDF or as a</w:t>
      </w:r>
      <w:r w:rsidR="007165BC" w:rsidRPr="00E374D9">
        <w:rPr>
          <w:rFonts w:eastAsiaTheme="minorEastAsia"/>
          <w:szCs w:val="24"/>
        </w:rPr>
        <w:t>n audio or</w:t>
      </w:r>
      <w:r w:rsidRPr="00E374D9">
        <w:rPr>
          <w:rFonts w:eastAsiaTheme="minorEastAsia"/>
          <w:szCs w:val="24"/>
        </w:rPr>
        <w:t xml:space="preserve"> video recording by the closing date.</w:t>
      </w:r>
    </w:p>
    <w:bookmarkEnd w:id="1"/>
    <w:p w14:paraId="384ADDE9" w14:textId="4CC8F3E6" w:rsidR="15EC6548" w:rsidRPr="00E374D9" w:rsidRDefault="15EC6548" w:rsidP="239B739F">
      <w:pPr>
        <w:ind w:left="2160" w:hanging="2160"/>
        <w:rPr>
          <w:rFonts w:eastAsiaTheme="minorEastAsia"/>
          <w:szCs w:val="24"/>
        </w:rPr>
      </w:pPr>
      <w:r w:rsidRPr="00E374D9">
        <w:rPr>
          <w:rFonts w:eastAsiaTheme="minorEastAsia"/>
          <w:b/>
          <w:bCs/>
          <w:szCs w:val="24"/>
        </w:rPr>
        <w:t>Contact us:</w:t>
      </w:r>
      <w:r w:rsidRPr="00E374D9">
        <w:tab/>
      </w:r>
      <w:r w:rsidRPr="00E374D9">
        <w:rPr>
          <w:rFonts w:eastAsiaTheme="minorEastAsia"/>
          <w:szCs w:val="24"/>
        </w:rPr>
        <w:t xml:space="preserve">Contact </w:t>
      </w:r>
      <w:r w:rsidR="001537AD" w:rsidRPr="001537AD">
        <w:rPr>
          <w:rFonts w:eastAsiaTheme="minorEastAsia"/>
          <w:szCs w:val="24"/>
        </w:rPr>
        <w:t>Janice Florence</w:t>
      </w:r>
      <w:r w:rsidR="001537AD">
        <w:rPr>
          <w:rFonts w:eastAsiaTheme="minorEastAsia"/>
          <w:szCs w:val="24"/>
        </w:rPr>
        <w:t>, Manager, Consultation &amp; Training</w:t>
      </w:r>
      <w:r w:rsidR="003A3222">
        <w:rPr>
          <w:rFonts w:eastAsiaTheme="minorEastAsia"/>
          <w:szCs w:val="24"/>
        </w:rPr>
        <w:t xml:space="preserve"> </w:t>
      </w:r>
      <w:hyperlink r:id="rId16" w:history="1">
        <w:r w:rsidR="001537AD" w:rsidRPr="002F1CDB">
          <w:rPr>
            <w:rStyle w:val="Hyperlink"/>
            <w:rFonts w:eastAsiaTheme="minorEastAsia"/>
            <w:szCs w:val="24"/>
          </w:rPr>
          <w:t>jflorence@artsaccess.com.au</w:t>
        </w:r>
      </w:hyperlink>
      <w:r w:rsidR="001537AD">
        <w:rPr>
          <w:rFonts w:eastAsiaTheme="minorEastAsia"/>
          <w:szCs w:val="24"/>
        </w:rPr>
        <w:t xml:space="preserve"> </w:t>
      </w:r>
      <w:r w:rsidRPr="00E374D9">
        <w:rPr>
          <w:rFonts w:eastAsiaTheme="minorEastAsia"/>
          <w:szCs w:val="24"/>
        </w:rPr>
        <w:t xml:space="preserve">or phone us 03 9699 8299 (voice only)/ </w:t>
      </w:r>
      <w:r w:rsidR="007C257A" w:rsidRPr="007C257A">
        <w:rPr>
          <w:rFonts w:eastAsiaTheme="minorEastAsia"/>
          <w:szCs w:val="24"/>
        </w:rPr>
        <w:t xml:space="preserve">0401 224 864 </w:t>
      </w:r>
      <w:r w:rsidRPr="00E374D9">
        <w:rPr>
          <w:rFonts w:eastAsiaTheme="minorEastAsia"/>
          <w:szCs w:val="24"/>
        </w:rPr>
        <w:t xml:space="preserve">(text or voice) if you would like more information or have any question about the position. </w:t>
      </w:r>
    </w:p>
    <w:p w14:paraId="77148B12" w14:textId="1DA7DAC3" w:rsidR="15EC6548" w:rsidRPr="00E374D9" w:rsidRDefault="15EC6548" w:rsidP="239B739F">
      <w:pPr>
        <w:pStyle w:val="Heading1"/>
      </w:pPr>
      <w:r w:rsidRPr="00E374D9">
        <w:t>Major Tasks and Reporting Rol</w:t>
      </w:r>
      <w:r w:rsidR="00E66E36" w:rsidRPr="00E374D9">
        <w:t>es</w:t>
      </w:r>
    </w:p>
    <w:p w14:paraId="499BCD91" w14:textId="13F52695" w:rsidR="15EC6548" w:rsidRPr="00E374D9" w:rsidRDefault="15EC6548" w:rsidP="239B739F">
      <w:pPr>
        <w:pStyle w:val="Heading2"/>
      </w:pPr>
      <w:r w:rsidRPr="00E374D9">
        <w:t>Major Tasks</w:t>
      </w:r>
    </w:p>
    <w:p w14:paraId="0A57AE7D" w14:textId="77777777" w:rsidR="005E3179" w:rsidRPr="005E3179" w:rsidRDefault="005E3179" w:rsidP="005E3179">
      <w:pPr>
        <w:pStyle w:val="ListParagraph"/>
        <w:rPr>
          <w:lang w:eastAsia="en-AU"/>
        </w:rPr>
      </w:pPr>
      <w:r w:rsidRPr="005E3179">
        <w:rPr>
          <w:lang w:eastAsia="en-AU"/>
        </w:rPr>
        <w:t xml:space="preserve">Coordinate project planning in consultation with the Manager, </w:t>
      </w:r>
      <w:bookmarkStart w:id="2" w:name="_Hlk108178412"/>
      <w:r w:rsidRPr="005E3179">
        <w:rPr>
          <w:lang w:eastAsia="en-AU"/>
        </w:rPr>
        <w:t>Consultation and Training</w:t>
      </w:r>
      <w:bookmarkEnd w:id="2"/>
      <w:r w:rsidRPr="005E3179">
        <w:rPr>
          <w:lang w:eastAsia="en-AU"/>
        </w:rPr>
        <w:t xml:space="preserve"> and the CEO/AD to ensure initiatives meet the needs of end users and other key stakeholders  </w:t>
      </w:r>
    </w:p>
    <w:p w14:paraId="60CDB6B8" w14:textId="77777777" w:rsidR="005E3179" w:rsidRPr="005E3179" w:rsidRDefault="005E3179" w:rsidP="005E3179">
      <w:pPr>
        <w:pStyle w:val="ListParagraph"/>
        <w:rPr>
          <w:lang w:eastAsia="en-AU"/>
        </w:rPr>
      </w:pPr>
      <w:r w:rsidRPr="005E3179">
        <w:rPr>
          <w:lang w:eastAsia="en-AU"/>
        </w:rPr>
        <w:t>Prepare plans in consultation with Manager, Consultation and Training ie Disability, Action Plans, Equity plans</w:t>
      </w:r>
    </w:p>
    <w:p w14:paraId="4EE78B5B" w14:textId="77777777" w:rsidR="005E3179" w:rsidRPr="005E3179" w:rsidRDefault="005E3179" w:rsidP="005E3179">
      <w:pPr>
        <w:pStyle w:val="ListParagraph"/>
        <w:rPr>
          <w:lang w:eastAsia="en-AU"/>
        </w:rPr>
      </w:pPr>
      <w:r w:rsidRPr="005E3179">
        <w:rPr>
          <w:lang w:eastAsia="en-AU"/>
        </w:rPr>
        <w:t>Establish project reference groups as required with representatives from the consumer, creative industries and other stakeholders</w:t>
      </w:r>
    </w:p>
    <w:p w14:paraId="23DA0C16" w14:textId="77777777" w:rsidR="005E3179" w:rsidRPr="005E3179" w:rsidRDefault="005E3179" w:rsidP="005E3179">
      <w:pPr>
        <w:pStyle w:val="ListParagraph"/>
        <w:rPr>
          <w:lang w:eastAsia="en-AU"/>
        </w:rPr>
      </w:pPr>
      <w:r w:rsidRPr="005E3179">
        <w:rPr>
          <w:lang w:eastAsia="en-AU"/>
        </w:rPr>
        <w:t>Work with Arts Access Victoria team on the promotion and development of consultation and training documents and resources for AAV and the sector</w:t>
      </w:r>
    </w:p>
    <w:p w14:paraId="7F0E5C4A" w14:textId="77777777" w:rsidR="005E3179" w:rsidRPr="005E3179" w:rsidRDefault="005E3179" w:rsidP="005E3179">
      <w:pPr>
        <w:pStyle w:val="ListParagraph"/>
        <w:rPr>
          <w:rFonts w:cs="Arial"/>
          <w:lang w:eastAsia="en-AU"/>
        </w:rPr>
      </w:pPr>
      <w:r w:rsidRPr="005E3179">
        <w:t>Maintain effective project schedules, records and documentation</w:t>
      </w:r>
    </w:p>
    <w:p w14:paraId="2301B117" w14:textId="3A3A8008" w:rsidR="005E3179" w:rsidRDefault="005E3179" w:rsidP="005E3179">
      <w:pPr>
        <w:pStyle w:val="ListParagraph"/>
        <w:rPr>
          <w:lang w:eastAsia="en-AU"/>
        </w:rPr>
      </w:pPr>
      <w:r w:rsidRPr="005E3179">
        <w:rPr>
          <w:lang w:eastAsia="en-AU"/>
        </w:rPr>
        <w:t>Prepare regular reports and updates on the progress of projects</w:t>
      </w:r>
    </w:p>
    <w:p w14:paraId="71301F6B" w14:textId="322A7CC7" w:rsidR="00B76A7F" w:rsidRPr="004E7FBF" w:rsidRDefault="00B76A7F" w:rsidP="004E7FBF">
      <w:pPr>
        <w:pStyle w:val="ListParagraph"/>
      </w:pPr>
      <w:r w:rsidRPr="004E7FBF">
        <w:t>Other duties as required.</w:t>
      </w:r>
    </w:p>
    <w:p w14:paraId="73DC2839" w14:textId="77777777" w:rsidR="001537AD" w:rsidRDefault="001537AD" w:rsidP="239B739F">
      <w:pPr>
        <w:pStyle w:val="Heading2"/>
      </w:pPr>
    </w:p>
    <w:p w14:paraId="7B4D2422" w14:textId="77777777" w:rsidR="001537AD" w:rsidRDefault="001537AD" w:rsidP="239B739F">
      <w:pPr>
        <w:pStyle w:val="Heading2"/>
      </w:pPr>
    </w:p>
    <w:p w14:paraId="69C0F4E8" w14:textId="600001AD" w:rsidR="3E888BE0" w:rsidRPr="00E374D9" w:rsidRDefault="3E888BE0" w:rsidP="239B739F">
      <w:pPr>
        <w:pStyle w:val="Heading2"/>
      </w:pPr>
      <w:r w:rsidRPr="00E374D9">
        <w:t>Reporting Relationships</w:t>
      </w:r>
    </w:p>
    <w:p w14:paraId="00CAB590" w14:textId="64063DC9" w:rsidR="00130333" w:rsidRPr="00E374D9" w:rsidRDefault="00130333" w:rsidP="00130333">
      <w:pPr>
        <w:rPr>
          <w:rFonts w:ascii="Calibri" w:hAnsi="Calibri"/>
          <w:szCs w:val="24"/>
        </w:rPr>
      </w:pPr>
      <w:r w:rsidRPr="00E374D9">
        <w:rPr>
          <w:rFonts w:ascii="Calibri" w:hAnsi="Calibri"/>
          <w:szCs w:val="24"/>
        </w:rPr>
        <w:t>This role works primarily with the</w:t>
      </w:r>
      <w:r>
        <w:rPr>
          <w:rFonts w:ascii="Calibri" w:hAnsi="Calibri"/>
          <w:szCs w:val="24"/>
        </w:rPr>
        <w:t xml:space="preserve"> </w:t>
      </w:r>
      <w:r w:rsidR="005E3179">
        <w:rPr>
          <w:rFonts w:eastAsiaTheme="minorEastAsia"/>
          <w:szCs w:val="24"/>
          <w:lang w:val="en-US"/>
        </w:rPr>
        <w:t>C</w:t>
      </w:r>
      <w:r w:rsidR="005E3179" w:rsidRPr="005E3179">
        <w:rPr>
          <w:rFonts w:eastAsiaTheme="minorEastAsia"/>
          <w:szCs w:val="24"/>
          <w:lang w:val="en-US"/>
        </w:rPr>
        <w:t xml:space="preserve">onsultation and </w:t>
      </w:r>
      <w:r w:rsidR="005E3179">
        <w:rPr>
          <w:rFonts w:eastAsiaTheme="minorEastAsia"/>
          <w:szCs w:val="24"/>
          <w:lang w:val="en-US"/>
        </w:rPr>
        <w:t>T</w:t>
      </w:r>
      <w:r w:rsidR="005E3179" w:rsidRPr="005E3179">
        <w:rPr>
          <w:rFonts w:eastAsiaTheme="minorEastAsia"/>
          <w:szCs w:val="24"/>
          <w:lang w:val="en-US"/>
        </w:rPr>
        <w:t>raining team</w:t>
      </w:r>
      <w:r w:rsidR="005E3179">
        <w:rPr>
          <w:rFonts w:ascii="Calibri" w:hAnsi="Calibri"/>
          <w:szCs w:val="24"/>
          <w:lang w:val="en-US"/>
        </w:rPr>
        <w:t xml:space="preserve">. </w:t>
      </w:r>
      <w:r w:rsidRPr="00E374D9">
        <w:rPr>
          <w:rFonts w:ascii="Calibri" w:hAnsi="Calibri"/>
          <w:szCs w:val="24"/>
        </w:rPr>
        <w:t xml:space="preserve">It will interface with all staff of the organisation. </w:t>
      </w:r>
    </w:p>
    <w:p w14:paraId="3CF84300" w14:textId="496F4D99" w:rsidR="00130333" w:rsidRPr="00E374D9" w:rsidRDefault="00130333" w:rsidP="00130333">
      <w:pPr>
        <w:rPr>
          <w:rFonts w:eastAsiaTheme="minorEastAsia"/>
          <w:szCs w:val="24"/>
        </w:rPr>
      </w:pPr>
      <w:r w:rsidRPr="00E374D9">
        <w:rPr>
          <w:rFonts w:eastAsiaTheme="minorEastAsia"/>
          <w:szCs w:val="24"/>
        </w:rPr>
        <w:t>CEO</w:t>
      </w:r>
      <w:r w:rsidR="005E3179">
        <w:rPr>
          <w:rFonts w:eastAsiaTheme="minorEastAsia"/>
          <w:szCs w:val="24"/>
        </w:rPr>
        <w:t xml:space="preserve"> </w:t>
      </w:r>
      <w:r w:rsidR="005E3179" w:rsidRPr="00E374D9">
        <w:rPr>
          <w:rFonts w:eastAsiaTheme="minorEastAsia"/>
          <w:szCs w:val="24"/>
        </w:rPr>
        <w:t>–</w:t>
      </w:r>
      <w:r w:rsidRPr="00E374D9">
        <w:rPr>
          <w:rFonts w:eastAsiaTheme="minorEastAsia"/>
          <w:szCs w:val="24"/>
        </w:rPr>
        <w:t xml:space="preserve"> </w:t>
      </w:r>
      <w:r w:rsidR="005E3179">
        <w:rPr>
          <w:rFonts w:eastAsiaTheme="minorEastAsia"/>
          <w:szCs w:val="24"/>
        </w:rPr>
        <w:t>Joshua Pether</w:t>
      </w:r>
    </w:p>
    <w:p w14:paraId="1B2F27DA" w14:textId="77777777" w:rsidR="00130333" w:rsidRPr="00E374D9" w:rsidRDefault="00130333" w:rsidP="00130333">
      <w:pPr>
        <w:ind w:firstLine="720"/>
        <w:rPr>
          <w:rFonts w:eastAsiaTheme="minorEastAsia"/>
          <w:szCs w:val="24"/>
        </w:rPr>
      </w:pPr>
      <w:r w:rsidRPr="00E374D9">
        <w:rPr>
          <w:rFonts w:eastAsiaTheme="minorEastAsia"/>
          <w:szCs w:val="24"/>
        </w:rPr>
        <w:t>↓</w:t>
      </w:r>
    </w:p>
    <w:p w14:paraId="7B18894B" w14:textId="1047055D" w:rsidR="00130333" w:rsidRDefault="005E3179" w:rsidP="00130333">
      <w:pPr>
        <w:rPr>
          <w:rFonts w:eastAsiaTheme="minorEastAsia"/>
          <w:szCs w:val="24"/>
        </w:rPr>
      </w:pPr>
      <w:r w:rsidRPr="005E3179">
        <w:rPr>
          <w:rFonts w:eastAsiaTheme="minorEastAsia"/>
          <w:szCs w:val="24"/>
          <w:lang w:val="en-US"/>
        </w:rPr>
        <w:t>Manager, Consultation and Training</w:t>
      </w:r>
      <w:r w:rsidR="00130333" w:rsidRPr="004E7FBF">
        <w:rPr>
          <w:rFonts w:eastAsiaTheme="minorEastAsia"/>
          <w:szCs w:val="24"/>
        </w:rPr>
        <w:t xml:space="preserve">– </w:t>
      </w:r>
      <w:r>
        <w:rPr>
          <w:rFonts w:eastAsiaTheme="minorEastAsia"/>
          <w:szCs w:val="24"/>
        </w:rPr>
        <w:t>Janice Florence</w:t>
      </w:r>
    </w:p>
    <w:p w14:paraId="7757FDCD" w14:textId="77777777" w:rsidR="00130333" w:rsidRPr="00E374D9" w:rsidRDefault="00130333" w:rsidP="00130333">
      <w:pPr>
        <w:ind w:firstLine="709"/>
        <w:rPr>
          <w:rFonts w:eastAsiaTheme="minorEastAsia"/>
          <w:szCs w:val="24"/>
        </w:rPr>
      </w:pPr>
      <w:r w:rsidRPr="00E374D9">
        <w:rPr>
          <w:rFonts w:eastAsiaTheme="minorEastAsia"/>
          <w:szCs w:val="24"/>
        </w:rPr>
        <w:t>↓</w:t>
      </w:r>
    </w:p>
    <w:p w14:paraId="05B08F8C" w14:textId="7F548D5C" w:rsidR="00130333" w:rsidRDefault="00130333" w:rsidP="00130333">
      <w:pPr>
        <w:rPr>
          <w:rFonts w:eastAsiaTheme="minorEastAsia"/>
          <w:szCs w:val="24"/>
        </w:rPr>
      </w:pPr>
      <w:r w:rsidRPr="005301EE">
        <w:rPr>
          <w:rFonts w:eastAsiaTheme="minorEastAsia"/>
          <w:szCs w:val="24"/>
        </w:rPr>
        <w:t>Coordinator</w:t>
      </w:r>
      <w:r w:rsidR="005E3179">
        <w:rPr>
          <w:rFonts w:eastAsiaTheme="minorEastAsia"/>
          <w:szCs w:val="24"/>
        </w:rPr>
        <w:t>,</w:t>
      </w:r>
      <w:r>
        <w:rPr>
          <w:rFonts w:eastAsiaTheme="minorEastAsia"/>
          <w:szCs w:val="24"/>
        </w:rPr>
        <w:t xml:space="preserve"> </w:t>
      </w:r>
      <w:r w:rsidR="005E3179" w:rsidRPr="005E3179">
        <w:t>Consultation and Training</w:t>
      </w:r>
    </w:p>
    <w:p w14:paraId="2E832FB9" w14:textId="279E12CC" w:rsidR="005E3179" w:rsidRPr="005E3179" w:rsidRDefault="005E3179" w:rsidP="00130333">
      <w:pPr>
        <w:rPr>
          <w:rFonts w:eastAsiaTheme="minorEastAsia"/>
          <w:szCs w:val="24"/>
          <w:lang w:val="en-US"/>
        </w:rPr>
      </w:pPr>
      <w:r w:rsidRPr="005E3179">
        <w:rPr>
          <w:rFonts w:eastAsiaTheme="minorEastAsia"/>
          <w:szCs w:val="24"/>
          <w:lang w:val="en-US"/>
        </w:rPr>
        <w:t>The position is a member of the consultation and training team, reporting to the Manager, Consultation and Training, and works closely with the Administration Coordinator, Chief Executive Officer, Manager, Artist Support Services, Manager, Digital Innovation, Coordinator Marketing and Communication and internal and external staff and stakeholders.</w:t>
      </w:r>
    </w:p>
    <w:p w14:paraId="17979BCD" w14:textId="5E34DC80" w:rsidR="15EC6548" w:rsidRPr="00E374D9" w:rsidRDefault="15EC6548" w:rsidP="239B739F">
      <w:pPr>
        <w:pStyle w:val="Heading1"/>
      </w:pPr>
      <w:r w:rsidRPr="00E374D9">
        <w:t>Selection Criteria</w:t>
      </w:r>
    </w:p>
    <w:p w14:paraId="48C6A3D5" w14:textId="0ADFEF0F" w:rsidR="15EC6548" w:rsidRDefault="15EC6548" w:rsidP="239B739F">
      <w:pPr>
        <w:pStyle w:val="Heading2"/>
      </w:pPr>
      <w:r w:rsidRPr="00E374D9">
        <w:t>Essential</w:t>
      </w:r>
    </w:p>
    <w:p w14:paraId="40C869C3" w14:textId="77777777" w:rsidR="005E3179" w:rsidRPr="005E3179" w:rsidRDefault="005E3179" w:rsidP="005E3179">
      <w:pPr>
        <w:numPr>
          <w:ilvl w:val="0"/>
          <w:numId w:val="35"/>
        </w:numPr>
        <w:rPr>
          <w:lang w:val="en-US"/>
        </w:rPr>
      </w:pPr>
      <w:r w:rsidRPr="005E3179">
        <w:rPr>
          <w:lang w:val="en-US"/>
        </w:rPr>
        <w:t>A lived experience of disability and a strong understanding of social model of disability</w:t>
      </w:r>
    </w:p>
    <w:p w14:paraId="638E3BA6" w14:textId="77777777" w:rsidR="005E3179" w:rsidRPr="005E3179" w:rsidRDefault="005E3179" w:rsidP="005E3179">
      <w:pPr>
        <w:numPr>
          <w:ilvl w:val="0"/>
          <w:numId w:val="35"/>
        </w:numPr>
        <w:rPr>
          <w:lang w:val="en-US"/>
        </w:rPr>
      </w:pPr>
      <w:r w:rsidRPr="005E3179">
        <w:rPr>
          <w:lang w:val="en-US"/>
        </w:rPr>
        <w:t>Cert 4 Training and Assessment or equivalent qualification or experience</w:t>
      </w:r>
    </w:p>
    <w:p w14:paraId="62933907" w14:textId="77777777" w:rsidR="005E3179" w:rsidRPr="005E3179" w:rsidRDefault="005E3179" w:rsidP="005E3179">
      <w:pPr>
        <w:numPr>
          <w:ilvl w:val="0"/>
          <w:numId w:val="35"/>
        </w:numPr>
        <w:rPr>
          <w:lang w:val="en-US"/>
        </w:rPr>
      </w:pPr>
      <w:r w:rsidRPr="005E3179">
        <w:rPr>
          <w:lang w:val="en-US"/>
        </w:rPr>
        <w:t>Familiarity with relevant database development and information management</w:t>
      </w:r>
    </w:p>
    <w:p w14:paraId="42152650" w14:textId="77777777" w:rsidR="004B7FEB" w:rsidRDefault="005E3179" w:rsidP="005E3179">
      <w:pPr>
        <w:numPr>
          <w:ilvl w:val="0"/>
          <w:numId w:val="35"/>
        </w:numPr>
        <w:rPr>
          <w:lang w:val="en-US"/>
        </w:rPr>
      </w:pPr>
      <w:r w:rsidRPr="005E3179">
        <w:rPr>
          <w:lang w:val="en-US"/>
        </w:rPr>
        <w:t>Excellent written and communication skills</w:t>
      </w:r>
      <w:r w:rsidR="006F49B5">
        <w:rPr>
          <w:lang w:val="en-US"/>
        </w:rPr>
        <w:t xml:space="preserve">. </w:t>
      </w:r>
    </w:p>
    <w:p w14:paraId="1EAADCBF" w14:textId="1F62EF24" w:rsidR="005E3179" w:rsidRPr="005E3179" w:rsidRDefault="004B7FEB" w:rsidP="005E3179">
      <w:pPr>
        <w:numPr>
          <w:ilvl w:val="0"/>
          <w:numId w:val="35"/>
        </w:numPr>
        <w:rPr>
          <w:lang w:val="en-US"/>
        </w:rPr>
      </w:pPr>
      <w:r w:rsidRPr="004B7FEB">
        <w:rPr>
          <w:lang w:val="en-US"/>
        </w:rPr>
        <w:lastRenderedPageBreak/>
        <w:t xml:space="preserve">Comprehensive Microsoft 365 suite skills, including MS Word, Excel and Teams </w:t>
      </w:r>
      <w:r w:rsidR="005E3179" w:rsidRPr="005E3179">
        <w:rPr>
          <w:lang w:val="en-US"/>
        </w:rPr>
        <w:t xml:space="preserve">Demonstrated ability/experience in project management </w:t>
      </w:r>
    </w:p>
    <w:p w14:paraId="1BE35C50" w14:textId="77777777" w:rsidR="005E3179" w:rsidRPr="005E3179" w:rsidRDefault="005E3179" w:rsidP="005E3179">
      <w:pPr>
        <w:numPr>
          <w:ilvl w:val="0"/>
          <w:numId w:val="35"/>
        </w:numPr>
        <w:rPr>
          <w:lang w:val="en-US"/>
        </w:rPr>
      </w:pPr>
      <w:r w:rsidRPr="005E3179">
        <w:rPr>
          <w:lang w:val="en-US"/>
        </w:rPr>
        <w:t xml:space="preserve">Demonstrated ability/experience in delivering training  </w:t>
      </w:r>
    </w:p>
    <w:p w14:paraId="7C592321" w14:textId="77777777" w:rsidR="005E3179" w:rsidRPr="005E3179" w:rsidRDefault="005E3179" w:rsidP="005E3179">
      <w:pPr>
        <w:numPr>
          <w:ilvl w:val="0"/>
          <w:numId w:val="35"/>
        </w:numPr>
        <w:rPr>
          <w:lang w:val="en-US"/>
        </w:rPr>
      </w:pPr>
      <w:r w:rsidRPr="005E3179">
        <w:rPr>
          <w:lang w:val="en-US"/>
        </w:rPr>
        <w:t>Ability to creatively solve problems through discussion, negotiation and teamwork.</w:t>
      </w:r>
    </w:p>
    <w:p w14:paraId="02A5A06E" w14:textId="77777777" w:rsidR="005E3179" w:rsidRPr="005E3179" w:rsidRDefault="005E3179" w:rsidP="005E3179">
      <w:pPr>
        <w:numPr>
          <w:ilvl w:val="0"/>
          <w:numId w:val="35"/>
        </w:numPr>
        <w:rPr>
          <w:lang w:val="en-US"/>
        </w:rPr>
      </w:pPr>
      <w:r w:rsidRPr="005E3179">
        <w:rPr>
          <w:lang w:val="en-US"/>
        </w:rPr>
        <w:t>Confident to professionally represent AAV in a range of settings, as required</w:t>
      </w:r>
    </w:p>
    <w:p w14:paraId="27083DC1" w14:textId="77777777" w:rsidR="005E3179" w:rsidRPr="005E3179" w:rsidRDefault="005E3179" w:rsidP="005E3179">
      <w:pPr>
        <w:numPr>
          <w:ilvl w:val="0"/>
          <w:numId w:val="35"/>
        </w:numPr>
        <w:rPr>
          <w:lang w:val="en-US"/>
        </w:rPr>
      </w:pPr>
      <w:r w:rsidRPr="005E3179">
        <w:rPr>
          <w:lang w:val="en-US"/>
        </w:rPr>
        <w:t>Demonstrated ability to work both independently and as part of a team</w:t>
      </w:r>
    </w:p>
    <w:p w14:paraId="0235EBE3" w14:textId="714E7F7B" w:rsidR="005E3179" w:rsidRPr="005E3179" w:rsidRDefault="005E3179" w:rsidP="005E3179">
      <w:pPr>
        <w:numPr>
          <w:ilvl w:val="0"/>
          <w:numId w:val="35"/>
        </w:numPr>
        <w:rPr>
          <w:lang w:val="en-US"/>
        </w:rPr>
      </w:pPr>
      <w:r w:rsidRPr="005E3179">
        <w:rPr>
          <w:lang w:val="en-US"/>
        </w:rPr>
        <w:t>Demonstrated ability to liaise with a range of stakeholders, particularly within the arts, disability and local government sectors</w:t>
      </w:r>
      <w:r>
        <w:rPr>
          <w:lang w:val="en-US"/>
        </w:rPr>
        <w:t>.</w:t>
      </w:r>
    </w:p>
    <w:p w14:paraId="3A0AD5AC" w14:textId="41CF13F7" w:rsidR="15EC6548" w:rsidRDefault="15EC6548" w:rsidP="239B739F">
      <w:pPr>
        <w:pStyle w:val="Heading2"/>
      </w:pPr>
      <w:r w:rsidRPr="00E374D9">
        <w:t>Desirable</w:t>
      </w:r>
    </w:p>
    <w:p w14:paraId="3B1910D6" w14:textId="77777777" w:rsidR="004E7FBF" w:rsidRPr="002B1B1D" w:rsidRDefault="004E7FBF" w:rsidP="004E7FBF">
      <w:pPr>
        <w:pStyle w:val="ListParagraph"/>
      </w:pPr>
      <w:r w:rsidRPr="002B1B1D">
        <w:t xml:space="preserve">Identify as Deaf and/ or Disabled </w:t>
      </w:r>
    </w:p>
    <w:p w14:paraId="4BA7A40E" w14:textId="77777777" w:rsidR="004E7FBF" w:rsidRDefault="004E7FBF" w:rsidP="004E7FBF">
      <w:pPr>
        <w:pStyle w:val="ListParagraph"/>
      </w:pPr>
      <w:r w:rsidRPr="002B1B1D">
        <w:t xml:space="preserve">strong understanding of social model of disability </w:t>
      </w:r>
    </w:p>
    <w:p w14:paraId="7AC91770" w14:textId="77777777" w:rsidR="005E3179" w:rsidRPr="005E3179" w:rsidRDefault="005E3179" w:rsidP="005E3179">
      <w:pPr>
        <w:pStyle w:val="ListParagraph"/>
      </w:pPr>
      <w:r w:rsidRPr="005E3179">
        <w:t>Experience with, and knowledge of, the Victorian creative Industries</w:t>
      </w:r>
    </w:p>
    <w:p w14:paraId="0F95294A" w14:textId="77777777" w:rsidR="005E3179" w:rsidRPr="005E3179" w:rsidRDefault="005E3179" w:rsidP="005E3179">
      <w:pPr>
        <w:pStyle w:val="ListParagraph"/>
      </w:pPr>
      <w:r w:rsidRPr="005E3179">
        <w:t>Experience with and knowledge of government, creative industries and the disability sector</w:t>
      </w:r>
    </w:p>
    <w:p w14:paraId="77A2DA48" w14:textId="6B7D83F2" w:rsidR="005E3179" w:rsidRPr="002B1B1D" w:rsidRDefault="005E3179" w:rsidP="005E3179">
      <w:pPr>
        <w:pStyle w:val="ListParagraph"/>
      </w:pPr>
      <w:r w:rsidRPr="005E3179">
        <w:t>Skills in research and evaluation, overseeing the standardised collection of data in training and consultation</w:t>
      </w:r>
      <w:r>
        <w:t>.</w:t>
      </w:r>
    </w:p>
    <w:p w14:paraId="32292C84" w14:textId="72D51149" w:rsidR="15EC6548" w:rsidRPr="00E374D9" w:rsidRDefault="15EC6548" w:rsidP="239B739F">
      <w:pPr>
        <w:pStyle w:val="Heading1"/>
      </w:pPr>
      <w:r w:rsidRPr="00E374D9">
        <w:t xml:space="preserve">Work Culture, safety, and screenings </w:t>
      </w:r>
    </w:p>
    <w:p w14:paraId="78567C23" w14:textId="1949356E" w:rsidR="15EC6548" w:rsidRPr="00E374D9" w:rsidRDefault="15EC6548" w:rsidP="239B739F">
      <w:pPr>
        <w:pStyle w:val="Heading2"/>
      </w:pPr>
      <w:r w:rsidRPr="00E374D9">
        <w:t xml:space="preserve">AAV Environment </w:t>
      </w:r>
    </w:p>
    <w:p w14:paraId="61BD9175" w14:textId="3993EEE4" w:rsidR="15EC6548" w:rsidRPr="00E374D9" w:rsidRDefault="15EC6548" w:rsidP="239B739F">
      <w:r w:rsidRPr="00E374D9">
        <w:t xml:space="preserve">We are committed to making AAV a friendly, relaxed and open workplace. Employees contribute organisation-wide, not just to their own program.  </w:t>
      </w:r>
    </w:p>
    <w:p w14:paraId="78FD8619" w14:textId="1BAAA11D" w:rsidR="15EC6548" w:rsidRPr="00E374D9" w:rsidRDefault="15EC6548" w:rsidP="239B739F">
      <w:r w:rsidRPr="00E374D9">
        <w:t xml:space="preserve">All AAV employees are expected to embrace our vision, purpose and values. All employees work towards creating equity in </w:t>
      </w:r>
      <w:r w:rsidR="00B76A7F" w:rsidRPr="00E374D9">
        <w:t>arts and culture</w:t>
      </w:r>
      <w:r w:rsidRPr="00E374D9">
        <w:t xml:space="preserve"> for all Deaf and Disabled people.  </w:t>
      </w:r>
    </w:p>
    <w:p w14:paraId="598A852D" w14:textId="47CBF287" w:rsidR="15EC6548" w:rsidRPr="00E374D9" w:rsidRDefault="15EC6548" w:rsidP="239B739F">
      <w:r w:rsidRPr="00E374D9">
        <w:t xml:space="preserve">We are committed to equity and inclusion. We strongly encourage Deaf and Disabled, First Nations, LGBTQIA+ and/or culturally and linguistically diverse people to apply. </w:t>
      </w:r>
    </w:p>
    <w:p w14:paraId="6DCCBBF2" w14:textId="01BEC674" w:rsidR="15EC6548" w:rsidRPr="00E374D9" w:rsidRDefault="15EC6548" w:rsidP="239B739F">
      <w:r w:rsidRPr="00E374D9">
        <w:lastRenderedPageBreak/>
        <w:t xml:space="preserve">If you require assistance with your application, please contact us. We can provide a position description in alternate formats if required. </w:t>
      </w:r>
    </w:p>
    <w:p w14:paraId="0DA87A3E" w14:textId="1D8682E7" w:rsidR="15EC6548" w:rsidRPr="00E374D9" w:rsidRDefault="15EC6548" w:rsidP="239B739F">
      <w:pPr>
        <w:pStyle w:val="Heading2"/>
      </w:pPr>
      <w:r w:rsidRPr="00E374D9">
        <w:t xml:space="preserve">Employment Safety Screening </w:t>
      </w:r>
    </w:p>
    <w:p w14:paraId="7556C22E" w14:textId="16C2315E" w:rsidR="15EC6548" w:rsidRDefault="15EC6548" w:rsidP="239B739F">
      <w:r w:rsidRPr="00E374D9">
        <w:t xml:space="preserve">Please note that employment safety screening is undertaken for all positions within the organisation as part of its contractual arrangements with government. All employees are obliged to fully disclose relevant information and screening is undertaken as part of recruitment procedures. </w:t>
      </w:r>
    </w:p>
    <w:p w14:paraId="7D28DCFA" w14:textId="1696DEA4" w:rsidR="15EC6548" w:rsidRPr="00E374D9" w:rsidRDefault="15EC6548" w:rsidP="239B739F">
      <w:pPr>
        <w:pStyle w:val="Heading2"/>
      </w:pPr>
      <w:r w:rsidRPr="00E374D9">
        <w:t xml:space="preserve">Privacy And Confidentiality </w:t>
      </w:r>
    </w:p>
    <w:p w14:paraId="3F0B778F" w14:textId="7C72B067" w:rsidR="15EC6548" w:rsidRPr="00E374D9" w:rsidRDefault="002265D7" w:rsidP="239B739F">
      <w:r w:rsidRPr="00E374D9">
        <w:t>We e</w:t>
      </w:r>
      <w:r w:rsidR="15EC6548" w:rsidRPr="00E374D9">
        <w:t>nsure that all files of personal information are kept secure at all times</w:t>
      </w:r>
      <w:r w:rsidRPr="00E374D9">
        <w:t>.</w:t>
      </w:r>
      <w:r w:rsidR="15EC6548" w:rsidRPr="00E374D9">
        <w:t xml:space="preserve"> </w:t>
      </w:r>
    </w:p>
    <w:p w14:paraId="5F5F5857" w14:textId="58E34594" w:rsidR="15EC6548" w:rsidRPr="00E374D9" w:rsidRDefault="00B33BFC" w:rsidP="239B739F">
      <w:pPr>
        <w:pStyle w:val="Heading2"/>
      </w:pPr>
      <w:r>
        <w:t>Workplace</w:t>
      </w:r>
      <w:r w:rsidR="15EC6548" w:rsidRPr="00E374D9">
        <w:t xml:space="preserve"> Health and Safety</w:t>
      </w:r>
    </w:p>
    <w:p w14:paraId="5EAA308E" w14:textId="70F87258" w:rsidR="00CE7558" w:rsidRPr="00E374D9" w:rsidRDefault="000A4B53" w:rsidP="00CE7558">
      <w:r>
        <w:t>AAV</w:t>
      </w:r>
      <w:r w:rsidR="00CE7558" w:rsidRPr="00E374D9">
        <w:t xml:space="preserve"> is committed to providing a safe and healthy workplace for employees, participants, members and visitors. This relates to all workplaces of </w:t>
      </w:r>
      <w:r>
        <w:t xml:space="preserve">AAV, </w:t>
      </w:r>
      <w:r w:rsidR="00CE7558" w:rsidRPr="00E374D9">
        <w:t xml:space="preserve">including the offices at 222 Bank Street and all off-site venues. </w:t>
      </w:r>
    </w:p>
    <w:p w14:paraId="42159E9D" w14:textId="4D54B8C5" w:rsidR="00CE7558" w:rsidRPr="00E374D9" w:rsidRDefault="00CE7558" w:rsidP="00CE7558">
      <w:r w:rsidRPr="00E374D9">
        <w:t xml:space="preserve">All employees have some responsibility in making sure </w:t>
      </w:r>
      <w:r w:rsidR="000A4B53">
        <w:t>AAV</w:t>
      </w:r>
      <w:r w:rsidRPr="00E374D9">
        <w:t xml:space="preserve"> abides by the OHS Act (2006). </w:t>
      </w:r>
    </w:p>
    <w:p w14:paraId="5272BD82" w14:textId="742A64DE" w:rsidR="00CE7558" w:rsidRPr="00E374D9" w:rsidRDefault="00CE7558" w:rsidP="00CE7558">
      <w:r w:rsidRPr="00E374D9">
        <w:t xml:space="preserve">In particular, all employees will take reasonable care of their own health and safety and the health and safety of others they work with. All employees will also co-operate with </w:t>
      </w:r>
      <w:r w:rsidR="000A4B53">
        <w:t>AAV</w:t>
      </w:r>
      <w:r w:rsidRPr="00E374D9">
        <w:t xml:space="preserve"> to make sure it remains a safe and healthy place to work. </w:t>
      </w:r>
    </w:p>
    <w:p w14:paraId="696A0FCA" w14:textId="4EBA8E46" w:rsidR="15EC6548" w:rsidRPr="00E374D9" w:rsidRDefault="15EC6548" w:rsidP="239B739F">
      <w:pPr>
        <w:pStyle w:val="Heading1"/>
      </w:pPr>
      <w:r w:rsidRPr="00E374D9">
        <w:t xml:space="preserve">About Arts Access Victoria </w:t>
      </w:r>
    </w:p>
    <w:p w14:paraId="285A1302" w14:textId="30570C67" w:rsidR="15EC6548" w:rsidRPr="00E374D9" w:rsidRDefault="15EC6548" w:rsidP="239B739F">
      <w:r w:rsidRPr="00E374D9">
        <w:t xml:space="preserve">We started in 1974 and is the peak body for arts and disability in Victoria. </w:t>
      </w:r>
    </w:p>
    <w:p w14:paraId="4DDEBCA2" w14:textId="01C948CE" w:rsidR="15EC6548" w:rsidRPr="00E374D9" w:rsidRDefault="15EC6548" w:rsidP="239B739F">
      <w:r w:rsidRPr="00E374D9">
        <w:t xml:space="preserve">We are a disability-led organisation that plays a vital role in state, national and international Arts and Culture. </w:t>
      </w:r>
    </w:p>
    <w:p w14:paraId="7BB17480" w14:textId="12C1EAC6" w:rsidR="15EC6548" w:rsidRPr="00E374D9" w:rsidRDefault="15EC6548" w:rsidP="239B739F">
      <w:r w:rsidRPr="00E374D9">
        <w:t xml:space="preserve">We are the leading force behind a more accessible Arts and Culture sector. </w:t>
      </w:r>
    </w:p>
    <w:p w14:paraId="55796526" w14:textId="584B297C" w:rsidR="15EC6548" w:rsidRPr="00E374D9" w:rsidRDefault="15EC6548" w:rsidP="239B739F">
      <w:r w:rsidRPr="00E374D9">
        <w:t xml:space="preserve">We </w:t>
      </w:r>
      <w:r w:rsidR="002265D7" w:rsidRPr="00E374D9">
        <w:t>p</w:t>
      </w:r>
      <w:r w:rsidRPr="00E374D9">
        <w:t xml:space="preserve">roduce and </w:t>
      </w:r>
      <w:r w:rsidR="002265D7" w:rsidRPr="00E374D9">
        <w:t>p</w:t>
      </w:r>
      <w:r w:rsidRPr="00E374D9">
        <w:t xml:space="preserve">latform Deaf and Disabled artists, arts workers and creatives work. </w:t>
      </w:r>
    </w:p>
    <w:p w14:paraId="36E83B45" w14:textId="0A80373F" w:rsidR="15EC6548" w:rsidRPr="00E374D9" w:rsidRDefault="15EC6548" w:rsidP="239B739F">
      <w:r w:rsidRPr="00E374D9">
        <w:t xml:space="preserve">Our </w:t>
      </w:r>
      <w:r w:rsidR="002265D7" w:rsidRPr="00E374D9">
        <w:t>p</w:t>
      </w:r>
      <w:r w:rsidRPr="00E374D9">
        <w:t xml:space="preserve">urpose is to lead cultural equity for all Deaf and Disabled people. </w:t>
      </w:r>
    </w:p>
    <w:p w14:paraId="5F8D090B" w14:textId="7D369CC1" w:rsidR="15EC6548" w:rsidRPr="00E374D9" w:rsidRDefault="15EC6548" w:rsidP="239B739F">
      <w:r w:rsidRPr="00E374D9">
        <w:lastRenderedPageBreak/>
        <w:t xml:space="preserve">At </w:t>
      </w:r>
      <w:r w:rsidR="000A4B53">
        <w:t xml:space="preserve">AAV </w:t>
      </w:r>
      <w:r w:rsidRPr="00E374D9">
        <w:t xml:space="preserve">we: </w:t>
      </w:r>
    </w:p>
    <w:p w14:paraId="38062E2E" w14:textId="5231B7E6" w:rsidR="15EC6548" w:rsidRPr="00E374D9" w:rsidRDefault="15EC6548" w:rsidP="000A4B53">
      <w:pPr>
        <w:pStyle w:val="ListParagraph"/>
        <w:numPr>
          <w:ilvl w:val="0"/>
          <w:numId w:val="32"/>
        </w:numPr>
      </w:pPr>
      <w:r w:rsidRPr="00E374D9">
        <w:t xml:space="preserve">Raise the profile and participation of Deaf and Disabled people in the creative industries. </w:t>
      </w:r>
    </w:p>
    <w:p w14:paraId="3FEED5E8" w14:textId="53725C5D" w:rsidR="15EC6548" w:rsidRPr="00E374D9" w:rsidRDefault="15EC6548" w:rsidP="000A4B53">
      <w:pPr>
        <w:pStyle w:val="ListParagraph"/>
        <w:numPr>
          <w:ilvl w:val="0"/>
          <w:numId w:val="32"/>
        </w:numPr>
      </w:pPr>
      <w:r w:rsidRPr="00E374D9">
        <w:t xml:space="preserve">Ensure Deaf and Disabled people are in all creative industries as participants, audiences, artists, cultural innovators, influencers and leaders. </w:t>
      </w:r>
    </w:p>
    <w:p w14:paraId="70911EAD" w14:textId="434BD43E" w:rsidR="15EC6548" w:rsidRPr="00E374D9" w:rsidRDefault="15EC6548" w:rsidP="000A4B53">
      <w:pPr>
        <w:pStyle w:val="ListParagraph"/>
        <w:numPr>
          <w:ilvl w:val="0"/>
          <w:numId w:val="32"/>
        </w:numPr>
      </w:pPr>
      <w:r w:rsidRPr="00E374D9">
        <w:t xml:space="preserve">Transform the way the creative industries engage with Deaf and Disabled people.  </w:t>
      </w:r>
    </w:p>
    <w:p w14:paraId="2E37D237" w14:textId="588A0AA9" w:rsidR="15EC6548" w:rsidRPr="00E374D9" w:rsidRDefault="000A4B53" w:rsidP="000A4B53">
      <w:pPr>
        <w:pStyle w:val="ListParagraph"/>
        <w:numPr>
          <w:ilvl w:val="0"/>
          <w:numId w:val="32"/>
        </w:numPr>
      </w:pPr>
      <w:r>
        <w:t>B</w:t>
      </w:r>
      <w:r w:rsidR="15EC6548" w:rsidRPr="00E374D9">
        <w:t xml:space="preserve">elieve that art can lead to cultural, economic, personal and political change.  </w:t>
      </w:r>
    </w:p>
    <w:p w14:paraId="603E2F06" w14:textId="3AAB4274" w:rsidR="15EC6548" w:rsidRPr="00E374D9" w:rsidRDefault="000A4B53" w:rsidP="000A4B53">
      <w:pPr>
        <w:pStyle w:val="ListParagraph"/>
        <w:numPr>
          <w:ilvl w:val="0"/>
          <w:numId w:val="32"/>
        </w:numPr>
      </w:pPr>
      <w:r>
        <w:t>S</w:t>
      </w:r>
      <w:r w:rsidR="15EC6548" w:rsidRPr="00E374D9">
        <w:t xml:space="preserve">upport the development of a vibrant Arts and Culture sector that reflects our society in every way. Where Deaf and Disabled people are in every part of creative industries. </w:t>
      </w:r>
    </w:p>
    <w:p w14:paraId="2E6163EC" w14:textId="797C99F3" w:rsidR="15EC6548" w:rsidRPr="00E374D9" w:rsidRDefault="15EC6548" w:rsidP="000A4B53">
      <w:pPr>
        <w:pStyle w:val="ListParagraph"/>
        <w:numPr>
          <w:ilvl w:val="0"/>
          <w:numId w:val="32"/>
        </w:numPr>
      </w:pPr>
      <w:r w:rsidRPr="00E374D9">
        <w:t xml:space="preserve">Work to create change and increase Deaf and Disabled people’s participation in the Arts and Culture. </w:t>
      </w:r>
    </w:p>
    <w:p w14:paraId="782B5D4C" w14:textId="1EC22A91" w:rsidR="004E7FBF" w:rsidRDefault="15EC6548" w:rsidP="239B739F">
      <w:r w:rsidRPr="00E374D9">
        <w:t xml:space="preserve">You can find out more about </w:t>
      </w:r>
      <w:hyperlink r:id="rId17">
        <w:r w:rsidRPr="00E374D9">
          <w:rPr>
            <w:rStyle w:val="Hyperlink"/>
          </w:rPr>
          <w:t>AAV on our website</w:t>
        </w:r>
      </w:hyperlink>
      <w:r w:rsidRPr="00E374D9">
        <w:t>.</w:t>
      </w:r>
    </w:p>
    <w:p w14:paraId="19E7B7F2" w14:textId="77777777" w:rsidR="004E7FBF" w:rsidRDefault="004E7FBF">
      <w:pPr>
        <w:spacing w:before="0" w:after="160" w:line="259" w:lineRule="auto"/>
      </w:pPr>
      <w:r>
        <w:br w:type="page"/>
      </w:r>
    </w:p>
    <w:p w14:paraId="42B46CE3" w14:textId="384E518F" w:rsidR="239B739F" w:rsidRDefault="004E7FBF" w:rsidP="004E7FBF">
      <w:pPr>
        <w:pStyle w:val="Heading1"/>
      </w:pPr>
      <w:r>
        <w:lastRenderedPageBreak/>
        <w:t>Sign</w:t>
      </w:r>
    </w:p>
    <w:p w14:paraId="3188B5F6" w14:textId="02B1FA42" w:rsidR="004E7FBF" w:rsidRDefault="004E7FBF" w:rsidP="004E7FBF">
      <w:pPr>
        <w:spacing w:before="1560"/>
      </w:pPr>
      <w:r>
        <w:t>Signed:</w:t>
      </w:r>
    </w:p>
    <w:p w14:paraId="544BECFD" w14:textId="00B2773E" w:rsidR="004E7FBF" w:rsidRDefault="004E7FBF" w:rsidP="004E7FBF">
      <w:r>
        <w:t>Name:</w:t>
      </w:r>
    </w:p>
    <w:p w14:paraId="4C98E818" w14:textId="4EA8855F" w:rsidR="004E7FBF" w:rsidRDefault="004E7FBF" w:rsidP="004E7FBF">
      <w:r>
        <w:t>Title:</w:t>
      </w:r>
    </w:p>
    <w:p w14:paraId="16D6BC93" w14:textId="5B91031B" w:rsidR="004E7FBF" w:rsidRPr="004E7FBF" w:rsidRDefault="004E7FBF" w:rsidP="004E7FBF">
      <w:r>
        <w:t>Date:</w:t>
      </w:r>
    </w:p>
    <w:sectPr w:rsidR="004E7FBF" w:rsidRPr="004E7FBF" w:rsidSect="00C241C9">
      <w:type w:val="continuous"/>
      <w:pgSz w:w="11906" w:h="16838"/>
      <w:pgMar w:top="1440" w:right="1440" w:bottom="1701" w:left="1440" w:header="708" w:footer="5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E5033" w14:textId="77777777" w:rsidR="007B071B" w:rsidRDefault="007B071B" w:rsidP="003D194C">
      <w:pPr>
        <w:spacing w:before="0" w:after="0" w:line="240" w:lineRule="auto"/>
      </w:pPr>
      <w:r>
        <w:separator/>
      </w:r>
    </w:p>
  </w:endnote>
  <w:endnote w:type="continuationSeparator" w:id="0">
    <w:p w14:paraId="1195714C" w14:textId="77777777" w:rsidR="007B071B" w:rsidRDefault="007B071B" w:rsidP="003D1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F1DF" w14:textId="0FA8C33F" w:rsidR="0090092F" w:rsidRPr="0070402A" w:rsidRDefault="00F414C5" w:rsidP="0070402A">
    <w:pPr>
      <w:pStyle w:val="Footer"/>
      <w:rPr>
        <w:sz w:val="22"/>
        <w:szCs w:val="20"/>
      </w:rPr>
    </w:pPr>
    <w:sdt>
      <w:sdtPr>
        <w:id w:val="-997958019"/>
        <w:docPartObj>
          <w:docPartGallery w:val="Page Numbers (Top of Page)"/>
          <w:docPartUnique/>
        </w:docPartObj>
      </w:sdtPr>
      <w:sdtEndPr>
        <w:rPr>
          <w:sz w:val="22"/>
          <w:szCs w:val="20"/>
        </w:rPr>
      </w:sdtEndPr>
      <w:sdtContent>
        <w:r w:rsidR="0070402A" w:rsidRPr="0090092F">
          <w:rPr>
            <w:sz w:val="22"/>
            <w:szCs w:val="20"/>
          </w:rPr>
          <w:t xml:space="preserve">Page </w:t>
        </w:r>
        <w:r w:rsidR="0070402A" w:rsidRPr="0090092F">
          <w:rPr>
            <w:b/>
            <w:bCs/>
            <w:sz w:val="22"/>
          </w:rPr>
          <w:fldChar w:fldCharType="begin"/>
        </w:r>
        <w:r w:rsidR="0070402A" w:rsidRPr="0090092F">
          <w:rPr>
            <w:b/>
            <w:bCs/>
            <w:sz w:val="22"/>
            <w:szCs w:val="20"/>
          </w:rPr>
          <w:instrText xml:space="preserve"> PAGE </w:instrText>
        </w:r>
        <w:r w:rsidR="0070402A" w:rsidRPr="0090092F">
          <w:rPr>
            <w:b/>
            <w:bCs/>
            <w:sz w:val="22"/>
          </w:rPr>
          <w:fldChar w:fldCharType="separate"/>
        </w:r>
        <w:r w:rsidR="0070402A">
          <w:rPr>
            <w:b/>
            <w:bCs/>
            <w:sz w:val="22"/>
          </w:rPr>
          <w:t>1</w:t>
        </w:r>
        <w:r w:rsidR="0070402A" w:rsidRPr="0090092F">
          <w:rPr>
            <w:b/>
            <w:bCs/>
            <w:sz w:val="22"/>
          </w:rPr>
          <w:fldChar w:fldCharType="end"/>
        </w:r>
        <w:r w:rsidR="0070402A" w:rsidRPr="0090092F">
          <w:rPr>
            <w:sz w:val="22"/>
            <w:szCs w:val="20"/>
          </w:rPr>
          <w:t xml:space="preserve"> of </w:t>
        </w:r>
        <w:r w:rsidR="0070402A" w:rsidRPr="0090092F">
          <w:rPr>
            <w:b/>
            <w:bCs/>
            <w:sz w:val="22"/>
          </w:rPr>
          <w:fldChar w:fldCharType="begin"/>
        </w:r>
        <w:r w:rsidR="0070402A" w:rsidRPr="0090092F">
          <w:rPr>
            <w:b/>
            <w:bCs/>
            <w:sz w:val="22"/>
            <w:szCs w:val="20"/>
          </w:rPr>
          <w:instrText xml:space="preserve"> NUMPAGES  </w:instrText>
        </w:r>
        <w:r w:rsidR="0070402A" w:rsidRPr="0090092F">
          <w:rPr>
            <w:b/>
            <w:bCs/>
            <w:sz w:val="22"/>
          </w:rPr>
          <w:fldChar w:fldCharType="separate"/>
        </w:r>
        <w:r w:rsidR="0070402A">
          <w:rPr>
            <w:b/>
            <w:bCs/>
            <w:sz w:val="22"/>
          </w:rPr>
          <w:t>6</w:t>
        </w:r>
        <w:r w:rsidR="0070402A" w:rsidRPr="0090092F">
          <w:rPr>
            <w:b/>
            <w:bCs/>
            <w:sz w:val="22"/>
          </w:rPr>
          <w:fldChar w:fldCharType="end"/>
        </w:r>
      </w:sdtContent>
    </w:sdt>
    <w:r w:rsidR="0070402A" w:rsidRPr="0090092F">
      <w:rPr>
        <w:sz w:val="22"/>
        <w:szCs w:val="20"/>
      </w:rPr>
      <w:t xml:space="preserve"> </w:t>
    </w:r>
    <w:r w:rsidR="0070402A" w:rsidRPr="0090092F">
      <w:rPr>
        <w:sz w:val="22"/>
        <w:szCs w:val="20"/>
      </w:rPr>
      <w:ptab w:relativeTo="margin" w:alignment="center" w:leader="none"/>
    </w:r>
    <w:r w:rsidR="0070402A">
      <w:rPr>
        <w:sz w:val="22"/>
        <w:szCs w:val="20"/>
      </w:rPr>
      <w:tab/>
      <w:t>Quality Form FO053 – Controlled Copy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C766" w14:textId="3C2D5915" w:rsidR="0090092F" w:rsidRDefault="00F414C5" w:rsidP="00143E7C">
    <w:pPr>
      <w:pStyle w:val="Footer"/>
      <w:spacing w:after="240"/>
      <w:rPr>
        <w:sz w:val="22"/>
        <w:szCs w:val="20"/>
      </w:rPr>
    </w:pPr>
    <w:sdt>
      <w:sdtPr>
        <w:id w:val="-1705238520"/>
        <w:docPartObj>
          <w:docPartGallery w:val="Page Numbers (Top of Page)"/>
          <w:docPartUnique/>
        </w:docPartObj>
      </w:sdtPr>
      <w:sdtEndPr>
        <w:rPr>
          <w:sz w:val="22"/>
          <w:szCs w:val="20"/>
        </w:r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70402A">
      <w:rPr>
        <w:sz w:val="22"/>
        <w:szCs w:val="20"/>
      </w:rPr>
      <w:tab/>
      <w:t>Quality Form FO053 – Controlled Copy</w:t>
    </w:r>
  </w:p>
  <w:tbl>
    <w:tblPr>
      <w:tblStyle w:val="TableGrid"/>
      <w:tblW w:w="0" w:type="auto"/>
      <w:tblLook w:val="04A0" w:firstRow="1" w:lastRow="0" w:firstColumn="1" w:lastColumn="0" w:noHBand="0" w:noVBand="1"/>
    </w:tblPr>
    <w:tblGrid>
      <w:gridCol w:w="2254"/>
      <w:gridCol w:w="2254"/>
      <w:gridCol w:w="2254"/>
      <w:gridCol w:w="2254"/>
    </w:tblGrid>
    <w:tr w:rsidR="00143E7C" w14:paraId="338C6F23" w14:textId="77777777" w:rsidTr="00143E7C">
      <w:tc>
        <w:tcPr>
          <w:tcW w:w="2254" w:type="dxa"/>
        </w:tcPr>
        <w:p w14:paraId="58406D0B" w14:textId="70AAEE58" w:rsidR="00143E7C" w:rsidRDefault="00143E7C">
          <w:pPr>
            <w:pStyle w:val="Footer"/>
            <w:rPr>
              <w:sz w:val="22"/>
              <w:szCs w:val="20"/>
            </w:rPr>
          </w:pPr>
          <w:r>
            <w:rPr>
              <w:sz w:val="22"/>
              <w:szCs w:val="20"/>
            </w:rPr>
            <w:t>Code</w:t>
          </w:r>
        </w:p>
      </w:tc>
      <w:tc>
        <w:tcPr>
          <w:tcW w:w="2254" w:type="dxa"/>
        </w:tcPr>
        <w:p w14:paraId="3AA42D4B" w14:textId="28F2D739" w:rsidR="00143E7C" w:rsidRDefault="00143E7C">
          <w:pPr>
            <w:pStyle w:val="Footer"/>
            <w:rPr>
              <w:sz w:val="22"/>
              <w:szCs w:val="20"/>
            </w:rPr>
          </w:pPr>
          <w:r>
            <w:rPr>
              <w:sz w:val="22"/>
              <w:szCs w:val="20"/>
            </w:rPr>
            <w:t>Issue</w:t>
          </w:r>
        </w:p>
      </w:tc>
      <w:tc>
        <w:tcPr>
          <w:tcW w:w="2254" w:type="dxa"/>
        </w:tcPr>
        <w:p w14:paraId="476A581C" w14:textId="53CF5847" w:rsidR="00143E7C" w:rsidRDefault="00143E7C">
          <w:pPr>
            <w:pStyle w:val="Footer"/>
            <w:rPr>
              <w:sz w:val="22"/>
              <w:szCs w:val="20"/>
            </w:rPr>
          </w:pPr>
          <w:r>
            <w:rPr>
              <w:sz w:val="22"/>
              <w:szCs w:val="20"/>
            </w:rPr>
            <w:t>Date</w:t>
          </w:r>
        </w:p>
      </w:tc>
      <w:tc>
        <w:tcPr>
          <w:tcW w:w="2254" w:type="dxa"/>
        </w:tcPr>
        <w:p w14:paraId="55C2F70C" w14:textId="0490F369" w:rsidR="00143E7C" w:rsidRDefault="00143E7C">
          <w:pPr>
            <w:pStyle w:val="Footer"/>
            <w:rPr>
              <w:sz w:val="22"/>
              <w:szCs w:val="20"/>
            </w:rPr>
          </w:pPr>
          <w:r>
            <w:rPr>
              <w:sz w:val="22"/>
              <w:szCs w:val="20"/>
            </w:rPr>
            <w:t>Revision Date</w:t>
          </w:r>
        </w:p>
      </w:tc>
    </w:tr>
    <w:tr w:rsidR="00143E7C" w14:paraId="4BAA01D1" w14:textId="77777777" w:rsidTr="00143E7C">
      <w:tc>
        <w:tcPr>
          <w:tcW w:w="2254" w:type="dxa"/>
        </w:tcPr>
        <w:p w14:paraId="2D905B25" w14:textId="17E2FC51" w:rsidR="00143E7C" w:rsidRDefault="00143E7C">
          <w:pPr>
            <w:pStyle w:val="Footer"/>
            <w:rPr>
              <w:sz w:val="22"/>
              <w:szCs w:val="20"/>
            </w:rPr>
          </w:pPr>
          <w:r>
            <w:rPr>
              <w:sz w:val="22"/>
              <w:szCs w:val="20"/>
            </w:rPr>
            <w:t>FO053</w:t>
          </w:r>
        </w:p>
      </w:tc>
      <w:tc>
        <w:tcPr>
          <w:tcW w:w="2254" w:type="dxa"/>
        </w:tcPr>
        <w:p w14:paraId="16057495" w14:textId="2390C425" w:rsidR="00143E7C" w:rsidRDefault="00143E7C">
          <w:pPr>
            <w:pStyle w:val="Footer"/>
            <w:rPr>
              <w:sz w:val="22"/>
              <w:szCs w:val="20"/>
            </w:rPr>
          </w:pPr>
          <w:r>
            <w:rPr>
              <w:sz w:val="22"/>
              <w:szCs w:val="20"/>
            </w:rPr>
            <w:t>05</w:t>
          </w:r>
        </w:p>
      </w:tc>
      <w:tc>
        <w:tcPr>
          <w:tcW w:w="2254" w:type="dxa"/>
        </w:tcPr>
        <w:p w14:paraId="6A563F4F" w14:textId="09CF54BF" w:rsidR="00143E7C" w:rsidRDefault="00143E7C">
          <w:pPr>
            <w:pStyle w:val="Footer"/>
            <w:rPr>
              <w:sz w:val="22"/>
              <w:szCs w:val="20"/>
            </w:rPr>
          </w:pPr>
          <w:r>
            <w:rPr>
              <w:sz w:val="22"/>
              <w:szCs w:val="20"/>
            </w:rPr>
            <w:t>14/0</w:t>
          </w:r>
          <w:r w:rsidR="000D31E7">
            <w:rPr>
              <w:sz w:val="22"/>
              <w:szCs w:val="20"/>
            </w:rPr>
            <w:t>7</w:t>
          </w:r>
          <w:r>
            <w:rPr>
              <w:sz w:val="22"/>
              <w:szCs w:val="20"/>
            </w:rPr>
            <w:t>/202</w:t>
          </w:r>
          <w:r w:rsidR="00EC68D9">
            <w:rPr>
              <w:sz w:val="22"/>
              <w:szCs w:val="20"/>
            </w:rPr>
            <w:t>4</w:t>
          </w:r>
        </w:p>
      </w:tc>
      <w:tc>
        <w:tcPr>
          <w:tcW w:w="2254" w:type="dxa"/>
        </w:tcPr>
        <w:p w14:paraId="09C7A8F9" w14:textId="301D8612" w:rsidR="00143E7C" w:rsidRDefault="00143E7C">
          <w:pPr>
            <w:pStyle w:val="Footer"/>
            <w:rPr>
              <w:sz w:val="22"/>
              <w:szCs w:val="20"/>
            </w:rPr>
          </w:pPr>
          <w:r>
            <w:rPr>
              <w:sz w:val="22"/>
              <w:szCs w:val="20"/>
            </w:rPr>
            <w:t>14/0</w:t>
          </w:r>
          <w:r w:rsidR="000D31E7">
            <w:rPr>
              <w:sz w:val="22"/>
              <w:szCs w:val="20"/>
            </w:rPr>
            <w:t>7</w:t>
          </w:r>
          <w:r>
            <w:rPr>
              <w:sz w:val="22"/>
              <w:szCs w:val="20"/>
            </w:rPr>
            <w:t>/202</w:t>
          </w:r>
          <w:r w:rsidR="00EC68D9">
            <w:rPr>
              <w:sz w:val="22"/>
              <w:szCs w:val="20"/>
            </w:rPr>
            <w:t>5</w:t>
          </w:r>
        </w:p>
      </w:tc>
    </w:tr>
  </w:tbl>
  <w:p w14:paraId="4DCC9719" w14:textId="77777777" w:rsidR="00143E7C" w:rsidRPr="0090092F" w:rsidRDefault="00143E7C">
    <w:pPr>
      <w:pStyle w:val="Footer"/>
      <w:rPr>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7E839" w14:textId="77777777" w:rsidR="007B071B" w:rsidRDefault="007B071B" w:rsidP="003D194C">
      <w:pPr>
        <w:spacing w:before="0" w:after="0" w:line="240" w:lineRule="auto"/>
      </w:pPr>
      <w:r>
        <w:separator/>
      </w:r>
    </w:p>
  </w:footnote>
  <w:footnote w:type="continuationSeparator" w:id="0">
    <w:p w14:paraId="3FCC8EFF" w14:textId="77777777" w:rsidR="007B071B" w:rsidRDefault="007B071B" w:rsidP="003D1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A61F" w14:textId="2994617C" w:rsidR="003D194C" w:rsidRPr="00787D9C" w:rsidRDefault="00C557F6" w:rsidP="00787D9C">
    <w:pPr>
      <w:ind w:left="2160" w:hanging="2160"/>
      <w:rPr>
        <w:rFonts w:eastAsiaTheme="minorEastAsia"/>
        <w:szCs w:val="24"/>
      </w:rPr>
    </w:pPr>
    <w:r w:rsidRPr="239B739F">
      <w:rPr>
        <w:color w:val="000000"/>
        <w:shd w:val="clear" w:color="auto" w:fill="FFFFFF"/>
      </w:rPr>
      <w:t>Position Description</w:t>
    </w:r>
    <w:r>
      <w:rPr>
        <w:color w:val="000000"/>
        <w:shd w:val="clear" w:color="auto" w:fill="FFFFFF"/>
      </w:rPr>
      <w:t xml:space="preserve"> — </w:t>
    </w:r>
    <w:r w:rsidR="005E3179" w:rsidRPr="005E3179">
      <w:t>Coordinator, Consultation and Training</w:t>
    </w:r>
    <w:r w:rsidR="005E3179" w:rsidRPr="00C557F6">
      <w:rPr>
        <w:rFonts w:eastAsiaTheme="minorEastAsia"/>
        <w:szCs w:val="24"/>
      </w:rPr>
      <w:t xml:space="preserve"> </w:t>
    </w:r>
    <w:r w:rsidRPr="00C557F6">
      <w:rPr>
        <w:rFonts w:eastAsiaTheme="minorEastAsia"/>
        <w:szCs w:val="24"/>
      </w:rPr>
      <w:ptab w:relativeTo="margin" w:alignment="center" w:leader="none"/>
    </w:r>
    <w:r w:rsidRPr="00C557F6">
      <w:rPr>
        <w:rFonts w:eastAsiaTheme="minorEastAsia"/>
        <w:szCs w:val="24"/>
      </w:rPr>
      <w:ptab w:relativeTo="margin" w:alignment="right" w:leader="none"/>
    </w:r>
    <w:r>
      <w:rPr>
        <w:rFonts w:eastAsiaTheme="minorEastAsia"/>
        <w:szCs w:val="24"/>
      </w:rPr>
      <w:fldChar w:fldCharType="begin"/>
    </w:r>
    <w:r>
      <w:rPr>
        <w:rFonts w:eastAsiaTheme="minorEastAsia"/>
        <w:szCs w:val="24"/>
      </w:rPr>
      <w:instrText xml:space="preserve"> DATE  \* MERGEFORMAT </w:instrText>
    </w:r>
    <w:r>
      <w:rPr>
        <w:rFonts w:eastAsiaTheme="minorEastAsia"/>
        <w:szCs w:val="24"/>
      </w:rPr>
      <w:fldChar w:fldCharType="separate"/>
    </w:r>
    <w:r w:rsidR="00405958">
      <w:rPr>
        <w:rFonts w:eastAsiaTheme="minorEastAsia"/>
        <w:noProof/>
        <w:szCs w:val="24"/>
      </w:rPr>
      <w:t>28/05/2025</w:t>
    </w:r>
    <w:r>
      <w:rPr>
        <w:rFonts w:eastAsiaTheme="minorEastAsia"/>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8C831" w14:textId="24641C4A" w:rsidR="00123D95" w:rsidRPr="001F6884" w:rsidRDefault="00123D95" w:rsidP="239B739F">
    <w:pPr>
      <w:pStyle w:val="Header"/>
      <w:spacing w:after="120" w:line="312" w:lineRule="auto"/>
      <w:rPr>
        <w:color w:val="000000"/>
        <w:sz w:val="20"/>
        <w:szCs w:val="20"/>
        <w:shd w:val="clear" w:color="auto" w:fill="FFFFFF"/>
      </w:rPr>
    </w:pPr>
    <w:r w:rsidRPr="001F6884">
      <w:rPr>
        <w:rFonts w:cstheme="minorHAnsi"/>
        <w:noProof/>
        <w:color w:val="000000"/>
        <w:shd w:val="clear" w:color="auto" w:fill="FFFFFF"/>
      </w:rPr>
      <w:drawing>
        <wp:anchor distT="0" distB="0" distL="114300" distR="114300" simplePos="0" relativeHeight="251659264" behindDoc="1" locked="0" layoutInCell="1" allowOverlap="1" wp14:anchorId="4EE02C99" wp14:editId="091BBF6B">
          <wp:simplePos x="0" y="0"/>
          <wp:positionH relativeFrom="margin">
            <wp:align>right</wp:align>
          </wp:positionH>
          <wp:positionV relativeFrom="paragraph">
            <wp:posOffset>3116</wp:posOffset>
          </wp:positionV>
          <wp:extent cx="1749425" cy="901700"/>
          <wp:effectExtent l="0" t="0" r="0" b="0"/>
          <wp:wrapNone/>
          <wp:docPr id="18" name="Picture 18"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239B739F" w:rsidRPr="239B739F">
      <w:rPr>
        <w:color w:val="000000"/>
        <w:sz w:val="20"/>
        <w:szCs w:val="20"/>
        <w:shd w:val="clear" w:color="auto" w:fill="FFFFFF"/>
      </w:rPr>
      <w:t xml:space="preserve">Arts Access Society Incorporated </w:t>
    </w:r>
    <w:r>
      <w:rPr>
        <w:rFonts w:cstheme="minorHAnsi"/>
        <w:color w:val="000000"/>
        <w:sz w:val="20"/>
        <w:szCs w:val="18"/>
        <w:shd w:val="clear" w:color="auto" w:fill="FFFFFF"/>
      </w:rPr>
      <w:br/>
    </w:r>
    <w:r w:rsidR="239B739F" w:rsidRPr="239B739F">
      <w:rPr>
        <w:color w:val="000000"/>
        <w:sz w:val="20"/>
        <w:szCs w:val="20"/>
        <w:shd w:val="clear" w:color="auto" w:fill="FFFFFF"/>
      </w:rPr>
      <w:t>registration number A0007628K ABN 34 192 751 897</w:t>
    </w:r>
  </w:p>
  <w:p w14:paraId="6BF4A39D" w14:textId="3101BBE1" w:rsidR="00123D95" w:rsidRPr="001F6884" w:rsidRDefault="239B739F" w:rsidP="239B739F">
    <w:pPr>
      <w:pStyle w:val="Header"/>
      <w:tabs>
        <w:tab w:val="clear" w:pos="4513"/>
        <w:tab w:val="center" w:pos="2835"/>
      </w:tabs>
      <w:spacing w:line="312" w:lineRule="auto"/>
      <w:rPr>
        <w:color w:val="000000"/>
        <w:shd w:val="clear" w:color="auto" w:fill="FFFFFF"/>
      </w:rPr>
    </w:pPr>
    <w:r w:rsidRPr="239B739F">
      <w:rPr>
        <w:color w:val="000000"/>
        <w:shd w:val="clear" w:color="auto" w:fill="FFFFFF"/>
      </w:rPr>
      <w:t>Ad</w:t>
    </w:r>
    <w:r w:rsidR="00B76A7F">
      <w:rPr>
        <w:color w:val="000000"/>
        <w:shd w:val="clear" w:color="auto" w:fill="FFFFFF"/>
      </w:rPr>
      <w:t>d</w:t>
    </w:r>
    <w:r w:rsidRPr="239B739F">
      <w:rPr>
        <w:color w:val="000000"/>
        <w:shd w:val="clear" w:color="auto" w:fill="FFFFFF"/>
      </w:rPr>
      <w:t xml:space="preserve">ress: </w:t>
    </w:r>
    <w:r w:rsidR="00123D95" w:rsidRPr="001F6884">
      <w:rPr>
        <w:rFonts w:cstheme="minorHAnsi"/>
        <w:color w:val="000000"/>
        <w:shd w:val="clear" w:color="auto" w:fill="FFFFFF"/>
      </w:rPr>
      <w:tab/>
    </w:r>
    <w:r w:rsidRPr="239B739F">
      <w:rPr>
        <w:color w:val="000000"/>
        <w:shd w:val="clear" w:color="auto" w:fill="FFFFFF"/>
      </w:rPr>
      <w:t>222 Bank St. South Melbourne 3205</w:t>
    </w:r>
  </w:p>
  <w:p w14:paraId="2335B77F" w14:textId="77777777" w:rsidR="00123D95" w:rsidRPr="00BE43C8" w:rsidRDefault="00123D95"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5ECD552F" w14:textId="77777777" w:rsidR="00123D95" w:rsidRPr="00BE43C8" w:rsidRDefault="00123D95"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0649C1F2" w14:textId="77777777" w:rsidR="00123D95" w:rsidRPr="00123D95" w:rsidRDefault="00123D95" w:rsidP="00BE0FCA">
    <w:pPr>
      <w:pStyle w:val="Header"/>
      <w:tabs>
        <w:tab w:val="clear" w:pos="4513"/>
        <w:tab w:val="center" w:pos="2127"/>
      </w:tabs>
      <w:spacing w:after="240" w:line="312" w:lineRule="auto"/>
      <w:rPr>
        <w:rFonts w:cstheme="minorHAnsi"/>
        <w:color w:val="000000"/>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8DCCC1A"/>
    <w:lvl w:ilvl="0">
      <w:numFmt w:val="decimal"/>
      <w:lvlText w:val="*"/>
      <w:lvlJc w:val="left"/>
    </w:lvl>
  </w:abstractNum>
  <w:abstractNum w:abstractNumId="1" w15:restartNumberingAfterBreak="0">
    <w:nsid w:val="007F37C2"/>
    <w:multiLevelType w:val="hybridMultilevel"/>
    <w:tmpl w:val="B702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328F9"/>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14983"/>
    <w:multiLevelType w:val="multilevel"/>
    <w:tmpl w:val="D548D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C1731"/>
    <w:multiLevelType w:val="hybridMultilevel"/>
    <w:tmpl w:val="BB6248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A95355B"/>
    <w:multiLevelType w:val="hybridMultilevel"/>
    <w:tmpl w:val="5B344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43EBA"/>
    <w:multiLevelType w:val="singleLevel"/>
    <w:tmpl w:val="E8DCCC1A"/>
    <w:lvl w:ilvl="0">
      <w:numFmt w:val="decimal"/>
      <w:lvlText w:val="*"/>
      <w:lvlJc w:val="left"/>
    </w:lvl>
  </w:abstractNum>
  <w:abstractNum w:abstractNumId="7" w15:restartNumberingAfterBreak="0">
    <w:nsid w:val="197D796B"/>
    <w:multiLevelType w:val="hybridMultilevel"/>
    <w:tmpl w:val="76DA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3096A"/>
    <w:multiLevelType w:val="hybridMultilevel"/>
    <w:tmpl w:val="8FC29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4704BF"/>
    <w:multiLevelType w:val="hybridMultilevel"/>
    <w:tmpl w:val="7FA8C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4F4C68"/>
    <w:multiLevelType w:val="hybridMultilevel"/>
    <w:tmpl w:val="F326AA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0695BE5"/>
    <w:multiLevelType w:val="hybridMultilevel"/>
    <w:tmpl w:val="95648556"/>
    <w:lvl w:ilvl="0" w:tplc="D7602D2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9FFF7C"/>
    <w:multiLevelType w:val="hybridMultilevel"/>
    <w:tmpl w:val="FFFFFFFF"/>
    <w:lvl w:ilvl="0" w:tplc="9CB66A9C">
      <w:start w:val="1"/>
      <w:numFmt w:val="bullet"/>
      <w:lvlText w:val=""/>
      <w:lvlJc w:val="left"/>
      <w:pPr>
        <w:ind w:left="1080" w:hanging="360"/>
      </w:pPr>
      <w:rPr>
        <w:rFonts w:ascii="Symbol" w:hAnsi="Symbol" w:hint="default"/>
      </w:rPr>
    </w:lvl>
    <w:lvl w:ilvl="1" w:tplc="3A68155A">
      <w:start w:val="1"/>
      <w:numFmt w:val="bullet"/>
      <w:lvlText w:val="o"/>
      <w:lvlJc w:val="left"/>
      <w:pPr>
        <w:ind w:left="1800" w:hanging="360"/>
      </w:pPr>
      <w:rPr>
        <w:rFonts w:ascii="Courier New" w:hAnsi="Courier New" w:hint="default"/>
      </w:rPr>
    </w:lvl>
    <w:lvl w:ilvl="2" w:tplc="76B6C484">
      <w:start w:val="1"/>
      <w:numFmt w:val="bullet"/>
      <w:lvlText w:val=""/>
      <w:lvlJc w:val="left"/>
      <w:pPr>
        <w:ind w:left="2520" w:hanging="360"/>
      </w:pPr>
      <w:rPr>
        <w:rFonts w:ascii="Wingdings" w:hAnsi="Wingdings" w:hint="default"/>
      </w:rPr>
    </w:lvl>
    <w:lvl w:ilvl="3" w:tplc="7EA86C0E">
      <w:start w:val="1"/>
      <w:numFmt w:val="bullet"/>
      <w:lvlText w:val=""/>
      <w:lvlJc w:val="left"/>
      <w:pPr>
        <w:ind w:left="3240" w:hanging="360"/>
      </w:pPr>
      <w:rPr>
        <w:rFonts w:ascii="Symbol" w:hAnsi="Symbol" w:hint="default"/>
      </w:rPr>
    </w:lvl>
    <w:lvl w:ilvl="4" w:tplc="C2ACCC06">
      <w:start w:val="1"/>
      <w:numFmt w:val="bullet"/>
      <w:lvlText w:val="o"/>
      <w:lvlJc w:val="left"/>
      <w:pPr>
        <w:ind w:left="3960" w:hanging="360"/>
      </w:pPr>
      <w:rPr>
        <w:rFonts w:ascii="Courier New" w:hAnsi="Courier New" w:hint="default"/>
      </w:rPr>
    </w:lvl>
    <w:lvl w:ilvl="5" w:tplc="A560DA70">
      <w:start w:val="1"/>
      <w:numFmt w:val="bullet"/>
      <w:lvlText w:val=""/>
      <w:lvlJc w:val="left"/>
      <w:pPr>
        <w:ind w:left="4680" w:hanging="360"/>
      </w:pPr>
      <w:rPr>
        <w:rFonts w:ascii="Wingdings" w:hAnsi="Wingdings" w:hint="default"/>
      </w:rPr>
    </w:lvl>
    <w:lvl w:ilvl="6" w:tplc="A42E0472">
      <w:start w:val="1"/>
      <w:numFmt w:val="bullet"/>
      <w:lvlText w:val=""/>
      <w:lvlJc w:val="left"/>
      <w:pPr>
        <w:ind w:left="5400" w:hanging="360"/>
      </w:pPr>
      <w:rPr>
        <w:rFonts w:ascii="Symbol" w:hAnsi="Symbol" w:hint="default"/>
      </w:rPr>
    </w:lvl>
    <w:lvl w:ilvl="7" w:tplc="0B2635AC">
      <w:start w:val="1"/>
      <w:numFmt w:val="bullet"/>
      <w:lvlText w:val="o"/>
      <w:lvlJc w:val="left"/>
      <w:pPr>
        <w:ind w:left="6120" w:hanging="360"/>
      </w:pPr>
      <w:rPr>
        <w:rFonts w:ascii="Courier New" w:hAnsi="Courier New" w:hint="default"/>
      </w:rPr>
    </w:lvl>
    <w:lvl w:ilvl="8" w:tplc="7F32368A">
      <w:start w:val="1"/>
      <w:numFmt w:val="bullet"/>
      <w:lvlText w:val=""/>
      <w:lvlJc w:val="left"/>
      <w:pPr>
        <w:ind w:left="6840" w:hanging="360"/>
      </w:pPr>
      <w:rPr>
        <w:rFonts w:ascii="Wingdings" w:hAnsi="Wingdings" w:hint="default"/>
      </w:rPr>
    </w:lvl>
  </w:abstractNum>
  <w:abstractNum w:abstractNumId="13" w15:restartNumberingAfterBreak="0">
    <w:nsid w:val="35343D06"/>
    <w:multiLevelType w:val="hybridMultilevel"/>
    <w:tmpl w:val="9570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F1BF3"/>
    <w:multiLevelType w:val="hybridMultilevel"/>
    <w:tmpl w:val="CAC8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E07B12"/>
    <w:multiLevelType w:val="hybridMultilevel"/>
    <w:tmpl w:val="4FA6E418"/>
    <w:lvl w:ilvl="0" w:tplc="20EC7CA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AB5C0"/>
    <w:multiLevelType w:val="hybridMultilevel"/>
    <w:tmpl w:val="C944C410"/>
    <w:lvl w:ilvl="0" w:tplc="0BC27596">
      <w:start w:val="1"/>
      <w:numFmt w:val="bullet"/>
      <w:lvlText w:val=""/>
      <w:lvlJc w:val="left"/>
      <w:pPr>
        <w:ind w:left="720" w:hanging="360"/>
      </w:pPr>
      <w:rPr>
        <w:rFonts w:ascii="Symbol" w:hAnsi="Symbol" w:hint="default"/>
      </w:rPr>
    </w:lvl>
    <w:lvl w:ilvl="1" w:tplc="6A9684A0">
      <w:start w:val="1"/>
      <w:numFmt w:val="bullet"/>
      <w:lvlText w:val="o"/>
      <w:lvlJc w:val="left"/>
      <w:pPr>
        <w:ind w:left="1440" w:hanging="360"/>
      </w:pPr>
      <w:rPr>
        <w:rFonts w:ascii="Courier New" w:hAnsi="Courier New" w:hint="default"/>
      </w:rPr>
    </w:lvl>
    <w:lvl w:ilvl="2" w:tplc="67DCE6EE">
      <w:start w:val="1"/>
      <w:numFmt w:val="bullet"/>
      <w:lvlText w:val=""/>
      <w:lvlJc w:val="left"/>
      <w:pPr>
        <w:ind w:left="2160" w:hanging="360"/>
      </w:pPr>
      <w:rPr>
        <w:rFonts w:ascii="Wingdings" w:hAnsi="Wingdings" w:hint="default"/>
      </w:rPr>
    </w:lvl>
    <w:lvl w:ilvl="3" w:tplc="B50C123E">
      <w:start w:val="1"/>
      <w:numFmt w:val="bullet"/>
      <w:lvlText w:val=""/>
      <w:lvlJc w:val="left"/>
      <w:pPr>
        <w:ind w:left="2880" w:hanging="360"/>
      </w:pPr>
      <w:rPr>
        <w:rFonts w:ascii="Symbol" w:hAnsi="Symbol" w:hint="default"/>
      </w:rPr>
    </w:lvl>
    <w:lvl w:ilvl="4" w:tplc="3D58CB4C">
      <w:start w:val="1"/>
      <w:numFmt w:val="bullet"/>
      <w:lvlText w:val="o"/>
      <w:lvlJc w:val="left"/>
      <w:pPr>
        <w:ind w:left="3600" w:hanging="360"/>
      </w:pPr>
      <w:rPr>
        <w:rFonts w:ascii="Courier New" w:hAnsi="Courier New" w:hint="default"/>
      </w:rPr>
    </w:lvl>
    <w:lvl w:ilvl="5" w:tplc="A33A7D32">
      <w:start w:val="1"/>
      <w:numFmt w:val="bullet"/>
      <w:lvlText w:val=""/>
      <w:lvlJc w:val="left"/>
      <w:pPr>
        <w:ind w:left="4320" w:hanging="360"/>
      </w:pPr>
      <w:rPr>
        <w:rFonts w:ascii="Wingdings" w:hAnsi="Wingdings" w:hint="default"/>
      </w:rPr>
    </w:lvl>
    <w:lvl w:ilvl="6" w:tplc="47FC1AA2">
      <w:start w:val="1"/>
      <w:numFmt w:val="bullet"/>
      <w:lvlText w:val=""/>
      <w:lvlJc w:val="left"/>
      <w:pPr>
        <w:ind w:left="5040" w:hanging="360"/>
      </w:pPr>
      <w:rPr>
        <w:rFonts w:ascii="Symbol" w:hAnsi="Symbol" w:hint="default"/>
      </w:rPr>
    </w:lvl>
    <w:lvl w:ilvl="7" w:tplc="06D43DEE">
      <w:start w:val="1"/>
      <w:numFmt w:val="bullet"/>
      <w:lvlText w:val="o"/>
      <w:lvlJc w:val="left"/>
      <w:pPr>
        <w:ind w:left="5760" w:hanging="360"/>
      </w:pPr>
      <w:rPr>
        <w:rFonts w:ascii="Courier New" w:hAnsi="Courier New" w:hint="default"/>
      </w:rPr>
    </w:lvl>
    <w:lvl w:ilvl="8" w:tplc="39BC4F38">
      <w:start w:val="1"/>
      <w:numFmt w:val="bullet"/>
      <w:lvlText w:val=""/>
      <w:lvlJc w:val="left"/>
      <w:pPr>
        <w:ind w:left="6480" w:hanging="360"/>
      </w:pPr>
      <w:rPr>
        <w:rFonts w:ascii="Wingdings" w:hAnsi="Wingdings" w:hint="default"/>
      </w:rPr>
    </w:lvl>
  </w:abstractNum>
  <w:abstractNum w:abstractNumId="17" w15:restartNumberingAfterBreak="0">
    <w:nsid w:val="3DFEEA92"/>
    <w:multiLevelType w:val="hybridMultilevel"/>
    <w:tmpl w:val="AE3A5D8E"/>
    <w:lvl w:ilvl="0" w:tplc="731A4E08">
      <w:start w:val="1"/>
      <w:numFmt w:val="bullet"/>
      <w:lvlText w:val=""/>
      <w:lvlJc w:val="left"/>
      <w:pPr>
        <w:ind w:left="720" w:hanging="360"/>
      </w:pPr>
      <w:rPr>
        <w:rFonts w:ascii="Symbol" w:hAnsi="Symbol" w:hint="default"/>
      </w:rPr>
    </w:lvl>
    <w:lvl w:ilvl="1" w:tplc="21B45E48">
      <w:start w:val="1"/>
      <w:numFmt w:val="bullet"/>
      <w:lvlText w:val="o"/>
      <w:lvlJc w:val="left"/>
      <w:pPr>
        <w:ind w:left="1440" w:hanging="360"/>
      </w:pPr>
      <w:rPr>
        <w:rFonts w:ascii="Courier New" w:hAnsi="Courier New" w:hint="default"/>
      </w:rPr>
    </w:lvl>
    <w:lvl w:ilvl="2" w:tplc="7C183418">
      <w:start w:val="1"/>
      <w:numFmt w:val="bullet"/>
      <w:lvlText w:val=""/>
      <w:lvlJc w:val="left"/>
      <w:pPr>
        <w:ind w:left="2160" w:hanging="360"/>
      </w:pPr>
      <w:rPr>
        <w:rFonts w:ascii="Wingdings" w:hAnsi="Wingdings" w:hint="default"/>
      </w:rPr>
    </w:lvl>
    <w:lvl w:ilvl="3" w:tplc="FD2869BE">
      <w:start w:val="1"/>
      <w:numFmt w:val="bullet"/>
      <w:lvlText w:val=""/>
      <w:lvlJc w:val="left"/>
      <w:pPr>
        <w:ind w:left="2880" w:hanging="360"/>
      </w:pPr>
      <w:rPr>
        <w:rFonts w:ascii="Symbol" w:hAnsi="Symbol" w:hint="default"/>
      </w:rPr>
    </w:lvl>
    <w:lvl w:ilvl="4" w:tplc="085044CE">
      <w:start w:val="1"/>
      <w:numFmt w:val="bullet"/>
      <w:lvlText w:val="o"/>
      <w:lvlJc w:val="left"/>
      <w:pPr>
        <w:ind w:left="3600" w:hanging="360"/>
      </w:pPr>
      <w:rPr>
        <w:rFonts w:ascii="Courier New" w:hAnsi="Courier New" w:hint="default"/>
      </w:rPr>
    </w:lvl>
    <w:lvl w:ilvl="5" w:tplc="DE366346">
      <w:start w:val="1"/>
      <w:numFmt w:val="bullet"/>
      <w:lvlText w:val=""/>
      <w:lvlJc w:val="left"/>
      <w:pPr>
        <w:ind w:left="4320" w:hanging="360"/>
      </w:pPr>
      <w:rPr>
        <w:rFonts w:ascii="Wingdings" w:hAnsi="Wingdings" w:hint="default"/>
      </w:rPr>
    </w:lvl>
    <w:lvl w:ilvl="6" w:tplc="07FA69B8">
      <w:start w:val="1"/>
      <w:numFmt w:val="bullet"/>
      <w:lvlText w:val=""/>
      <w:lvlJc w:val="left"/>
      <w:pPr>
        <w:ind w:left="5040" w:hanging="360"/>
      </w:pPr>
      <w:rPr>
        <w:rFonts w:ascii="Symbol" w:hAnsi="Symbol" w:hint="default"/>
      </w:rPr>
    </w:lvl>
    <w:lvl w:ilvl="7" w:tplc="567A00DE">
      <w:start w:val="1"/>
      <w:numFmt w:val="bullet"/>
      <w:lvlText w:val="o"/>
      <w:lvlJc w:val="left"/>
      <w:pPr>
        <w:ind w:left="5760" w:hanging="360"/>
      </w:pPr>
      <w:rPr>
        <w:rFonts w:ascii="Courier New" w:hAnsi="Courier New" w:hint="default"/>
      </w:rPr>
    </w:lvl>
    <w:lvl w:ilvl="8" w:tplc="A18C07BA">
      <w:start w:val="1"/>
      <w:numFmt w:val="bullet"/>
      <w:lvlText w:val=""/>
      <w:lvlJc w:val="left"/>
      <w:pPr>
        <w:ind w:left="6480" w:hanging="360"/>
      </w:pPr>
      <w:rPr>
        <w:rFonts w:ascii="Wingdings" w:hAnsi="Wingdings" w:hint="default"/>
      </w:rPr>
    </w:lvl>
  </w:abstractNum>
  <w:abstractNum w:abstractNumId="18" w15:restartNumberingAfterBreak="0">
    <w:nsid w:val="43305029"/>
    <w:multiLevelType w:val="hybridMultilevel"/>
    <w:tmpl w:val="17069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486DAA"/>
    <w:multiLevelType w:val="multilevel"/>
    <w:tmpl w:val="DF74F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844C81"/>
    <w:multiLevelType w:val="singleLevel"/>
    <w:tmpl w:val="E8DCCC1A"/>
    <w:lvl w:ilvl="0">
      <w:numFmt w:val="decimal"/>
      <w:lvlText w:val="*"/>
      <w:lvlJc w:val="left"/>
    </w:lvl>
  </w:abstractNum>
  <w:abstractNum w:abstractNumId="21" w15:restartNumberingAfterBreak="0">
    <w:nsid w:val="56030113"/>
    <w:multiLevelType w:val="hybridMultilevel"/>
    <w:tmpl w:val="CC487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390A64"/>
    <w:multiLevelType w:val="hybridMultilevel"/>
    <w:tmpl w:val="A1B6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67A7C"/>
    <w:multiLevelType w:val="multilevel"/>
    <w:tmpl w:val="158879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243B54"/>
    <w:multiLevelType w:val="hybridMultilevel"/>
    <w:tmpl w:val="88FCC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381C8E"/>
    <w:multiLevelType w:val="hybridMultilevel"/>
    <w:tmpl w:val="FFFFFFFF"/>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9990F58"/>
    <w:multiLevelType w:val="multilevel"/>
    <w:tmpl w:val="A0CEA3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C05E2D"/>
    <w:multiLevelType w:val="hybridMultilevel"/>
    <w:tmpl w:val="AB66E254"/>
    <w:lvl w:ilvl="0" w:tplc="08090001">
      <w:start w:val="1"/>
      <w:numFmt w:val="bullet"/>
      <w:lvlText w:val=""/>
      <w:lvlJc w:val="left"/>
      <w:pPr>
        <w:ind w:left="720" w:hanging="360"/>
      </w:pPr>
      <w:rPr>
        <w:rFonts w:ascii="Symbol" w:hAnsi="Symbol" w:hint="default"/>
      </w:rPr>
    </w:lvl>
    <w:lvl w:ilvl="1" w:tplc="6088ADF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22312"/>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D989C3"/>
    <w:multiLevelType w:val="hybridMultilevel"/>
    <w:tmpl w:val="CCBE4CD0"/>
    <w:lvl w:ilvl="0" w:tplc="3DD6BF3E">
      <w:start w:val="1"/>
      <w:numFmt w:val="bullet"/>
      <w:lvlText w:val=""/>
      <w:lvlJc w:val="left"/>
      <w:pPr>
        <w:ind w:left="720" w:hanging="360"/>
      </w:pPr>
      <w:rPr>
        <w:rFonts w:ascii="Symbol" w:hAnsi="Symbol" w:hint="default"/>
      </w:rPr>
    </w:lvl>
    <w:lvl w:ilvl="1" w:tplc="32288D4A">
      <w:start w:val="1"/>
      <w:numFmt w:val="bullet"/>
      <w:lvlText w:val="o"/>
      <w:lvlJc w:val="left"/>
      <w:pPr>
        <w:ind w:left="1440" w:hanging="360"/>
      </w:pPr>
      <w:rPr>
        <w:rFonts w:ascii="Courier New" w:hAnsi="Courier New" w:hint="default"/>
      </w:rPr>
    </w:lvl>
    <w:lvl w:ilvl="2" w:tplc="DB025942">
      <w:start w:val="1"/>
      <w:numFmt w:val="bullet"/>
      <w:lvlText w:val=""/>
      <w:lvlJc w:val="left"/>
      <w:pPr>
        <w:ind w:left="2160" w:hanging="360"/>
      </w:pPr>
      <w:rPr>
        <w:rFonts w:ascii="Wingdings" w:hAnsi="Wingdings" w:hint="default"/>
      </w:rPr>
    </w:lvl>
    <w:lvl w:ilvl="3" w:tplc="BBB6A3EE">
      <w:start w:val="1"/>
      <w:numFmt w:val="bullet"/>
      <w:lvlText w:val=""/>
      <w:lvlJc w:val="left"/>
      <w:pPr>
        <w:ind w:left="2880" w:hanging="360"/>
      </w:pPr>
      <w:rPr>
        <w:rFonts w:ascii="Symbol" w:hAnsi="Symbol" w:hint="default"/>
      </w:rPr>
    </w:lvl>
    <w:lvl w:ilvl="4" w:tplc="8E641A1C">
      <w:start w:val="1"/>
      <w:numFmt w:val="bullet"/>
      <w:lvlText w:val="o"/>
      <w:lvlJc w:val="left"/>
      <w:pPr>
        <w:ind w:left="3600" w:hanging="360"/>
      </w:pPr>
      <w:rPr>
        <w:rFonts w:ascii="Courier New" w:hAnsi="Courier New" w:hint="default"/>
      </w:rPr>
    </w:lvl>
    <w:lvl w:ilvl="5" w:tplc="0B1EBC48">
      <w:start w:val="1"/>
      <w:numFmt w:val="bullet"/>
      <w:lvlText w:val=""/>
      <w:lvlJc w:val="left"/>
      <w:pPr>
        <w:ind w:left="4320" w:hanging="360"/>
      </w:pPr>
      <w:rPr>
        <w:rFonts w:ascii="Wingdings" w:hAnsi="Wingdings" w:hint="default"/>
      </w:rPr>
    </w:lvl>
    <w:lvl w:ilvl="6" w:tplc="BF9E99F0">
      <w:start w:val="1"/>
      <w:numFmt w:val="bullet"/>
      <w:lvlText w:val=""/>
      <w:lvlJc w:val="left"/>
      <w:pPr>
        <w:ind w:left="5040" w:hanging="360"/>
      </w:pPr>
      <w:rPr>
        <w:rFonts w:ascii="Symbol" w:hAnsi="Symbol" w:hint="default"/>
      </w:rPr>
    </w:lvl>
    <w:lvl w:ilvl="7" w:tplc="30AEFC66">
      <w:start w:val="1"/>
      <w:numFmt w:val="bullet"/>
      <w:lvlText w:val="o"/>
      <w:lvlJc w:val="left"/>
      <w:pPr>
        <w:ind w:left="5760" w:hanging="360"/>
      </w:pPr>
      <w:rPr>
        <w:rFonts w:ascii="Courier New" w:hAnsi="Courier New" w:hint="default"/>
      </w:rPr>
    </w:lvl>
    <w:lvl w:ilvl="8" w:tplc="6E1A7C32">
      <w:start w:val="1"/>
      <w:numFmt w:val="bullet"/>
      <w:lvlText w:val=""/>
      <w:lvlJc w:val="left"/>
      <w:pPr>
        <w:ind w:left="6480" w:hanging="360"/>
      </w:pPr>
      <w:rPr>
        <w:rFonts w:ascii="Wingdings" w:hAnsi="Wingdings" w:hint="default"/>
      </w:rPr>
    </w:lvl>
  </w:abstractNum>
  <w:abstractNum w:abstractNumId="30" w15:restartNumberingAfterBreak="0">
    <w:nsid w:val="68120F35"/>
    <w:multiLevelType w:val="hybridMultilevel"/>
    <w:tmpl w:val="623609D8"/>
    <w:lvl w:ilvl="0" w:tplc="21FAC3BA">
      <w:start w:val="1"/>
      <w:numFmt w:val="bullet"/>
      <w:lvlText w:val=""/>
      <w:lvlJc w:val="left"/>
      <w:pPr>
        <w:ind w:left="720" w:hanging="360"/>
      </w:pPr>
      <w:rPr>
        <w:rFonts w:ascii="Symbol" w:hAnsi="Symbol" w:hint="default"/>
      </w:rPr>
    </w:lvl>
    <w:lvl w:ilvl="1" w:tplc="69EC0BE6">
      <w:start w:val="1"/>
      <w:numFmt w:val="bullet"/>
      <w:lvlText w:val="o"/>
      <w:lvlJc w:val="left"/>
      <w:pPr>
        <w:ind w:left="1440" w:hanging="360"/>
      </w:pPr>
      <w:rPr>
        <w:rFonts w:ascii="Courier New" w:hAnsi="Courier New" w:hint="default"/>
      </w:rPr>
    </w:lvl>
    <w:lvl w:ilvl="2" w:tplc="D020E0F2">
      <w:start w:val="1"/>
      <w:numFmt w:val="bullet"/>
      <w:lvlText w:val=""/>
      <w:lvlJc w:val="left"/>
      <w:pPr>
        <w:ind w:left="2160" w:hanging="360"/>
      </w:pPr>
      <w:rPr>
        <w:rFonts w:ascii="Wingdings" w:hAnsi="Wingdings" w:hint="default"/>
      </w:rPr>
    </w:lvl>
    <w:lvl w:ilvl="3" w:tplc="4842585A">
      <w:start w:val="1"/>
      <w:numFmt w:val="bullet"/>
      <w:lvlText w:val=""/>
      <w:lvlJc w:val="left"/>
      <w:pPr>
        <w:ind w:left="2880" w:hanging="360"/>
      </w:pPr>
      <w:rPr>
        <w:rFonts w:ascii="Symbol" w:hAnsi="Symbol" w:hint="default"/>
      </w:rPr>
    </w:lvl>
    <w:lvl w:ilvl="4" w:tplc="F4F634A6">
      <w:start w:val="1"/>
      <w:numFmt w:val="bullet"/>
      <w:lvlText w:val="o"/>
      <w:lvlJc w:val="left"/>
      <w:pPr>
        <w:ind w:left="3600" w:hanging="360"/>
      </w:pPr>
      <w:rPr>
        <w:rFonts w:ascii="Courier New" w:hAnsi="Courier New" w:hint="default"/>
      </w:rPr>
    </w:lvl>
    <w:lvl w:ilvl="5" w:tplc="4AD4FE2E">
      <w:start w:val="1"/>
      <w:numFmt w:val="bullet"/>
      <w:lvlText w:val=""/>
      <w:lvlJc w:val="left"/>
      <w:pPr>
        <w:ind w:left="4320" w:hanging="360"/>
      </w:pPr>
      <w:rPr>
        <w:rFonts w:ascii="Wingdings" w:hAnsi="Wingdings" w:hint="default"/>
      </w:rPr>
    </w:lvl>
    <w:lvl w:ilvl="6" w:tplc="BEA68CC6">
      <w:start w:val="1"/>
      <w:numFmt w:val="bullet"/>
      <w:lvlText w:val=""/>
      <w:lvlJc w:val="left"/>
      <w:pPr>
        <w:ind w:left="5040" w:hanging="360"/>
      </w:pPr>
      <w:rPr>
        <w:rFonts w:ascii="Symbol" w:hAnsi="Symbol" w:hint="default"/>
      </w:rPr>
    </w:lvl>
    <w:lvl w:ilvl="7" w:tplc="F0522244">
      <w:start w:val="1"/>
      <w:numFmt w:val="bullet"/>
      <w:lvlText w:val="o"/>
      <w:lvlJc w:val="left"/>
      <w:pPr>
        <w:ind w:left="5760" w:hanging="360"/>
      </w:pPr>
      <w:rPr>
        <w:rFonts w:ascii="Courier New" w:hAnsi="Courier New" w:hint="default"/>
      </w:rPr>
    </w:lvl>
    <w:lvl w:ilvl="8" w:tplc="E2068666">
      <w:start w:val="1"/>
      <w:numFmt w:val="bullet"/>
      <w:lvlText w:val=""/>
      <w:lvlJc w:val="left"/>
      <w:pPr>
        <w:ind w:left="6480" w:hanging="360"/>
      </w:pPr>
      <w:rPr>
        <w:rFonts w:ascii="Wingdings" w:hAnsi="Wingdings" w:hint="default"/>
      </w:rPr>
    </w:lvl>
  </w:abstractNum>
  <w:abstractNum w:abstractNumId="31" w15:restartNumberingAfterBreak="0">
    <w:nsid w:val="686E162E"/>
    <w:multiLevelType w:val="hybridMultilevel"/>
    <w:tmpl w:val="2A1E1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9FC825"/>
    <w:multiLevelType w:val="hybridMultilevel"/>
    <w:tmpl w:val="C20E4F16"/>
    <w:lvl w:ilvl="0" w:tplc="67DE3CF8">
      <w:start w:val="1"/>
      <w:numFmt w:val="bullet"/>
      <w:lvlText w:val=""/>
      <w:lvlJc w:val="left"/>
      <w:pPr>
        <w:ind w:left="720" w:hanging="360"/>
      </w:pPr>
      <w:rPr>
        <w:rFonts w:ascii="Symbol" w:hAnsi="Symbol" w:hint="default"/>
      </w:rPr>
    </w:lvl>
    <w:lvl w:ilvl="1" w:tplc="550644D4">
      <w:start w:val="1"/>
      <w:numFmt w:val="bullet"/>
      <w:lvlText w:val="o"/>
      <w:lvlJc w:val="left"/>
      <w:pPr>
        <w:ind w:left="1440" w:hanging="360"/>
      </w:pPr>
      <w:rPr>
        <w:rFonts w:ascii="Courier New" w:hAnsi="Courier New" w:hint="default"/>
      </w:rPr>
    </w:lvl>
    <w:lvl w:ilvl="2" w:tplc="EE8ACEEA">
      <w:start w:val="1"/>
      <w:numFmt w:val="bullet"/>
      <w:lvlText w:val=""/>
      <w:lvlJc w:val="left"/>
      <w:pPr>
        <w:ind w:left="2160" w:hanging="360"/>
      </w:pPr>
      <w:rPr>
        <w:rFonts w:ascii="Wingdings" w:hAnsi="Wingdings" w:hint="default"/>
      </w:rPr>
    </w:lvl>
    <w:lvl w:ilvl="3" w:tplc="688659DC">
      <w:start w:val="1"/>
      <w:numFmt w:val="bullet"/>
      <w:lvlText w:val=""/>
      <w:lvlJc w:val="left"/>
      <w:pPr>
        <w:ind w:left="2880" w:hanging="360"/>
      </w:pPr>
      <w:rPr>
        <w:rFonts w:ascii="Symbol" w:hAnsi="Symbol" w:hint="default"/>
      </w:rPr>
    </w:lvl>
    <w:lvl w:ilvl="4" w:tplc="E176027A">
      <w:start w:val="1"/>
      <w:numFmt w:val="bullet"/>
      <w:lvlText w:val="o"/>
      <w:lvlJc w:val="left"/>
      <w:pPr>
        <w:ind w:left="3600" w:hanging="360"/>
      </w:pPr>
      <w:rPr>
        <w:rFonts w:ascii="Courier New" w:hAnsi="Courier New" w:hint="default"/>
      </w:rPr>
    </w:lvl>
    <w:lvl w:ilvl="5" w:tplc="6740825E">
      <w:start w:val="1"/>
      <w:numFmt w:val="bullet"/>
      <w:lvlText w:val=""/>
      <w:lvlJc w:val="left"/>
      <w:pPr>
        <w:ind w:left="4320" w:hanging="360"/>
      </w:pPr>
      <w:rPr>
        <w:rFonts w:ascii="Wingdings" w:hAnsi="Wingdings" w:hint="default"/>
      </w:rPr>
    </w:lvl>
    <w:lvl w:ilvl="6" w:tplc="C610EB28">
      <w:start w:val="1"/>
      <w:numFmt w:val="bullet"/>
      <w:lvlText w:val=""/>
      <w:lvlJc w:val="left"/>
      <w:pPr>
        <w:ind w:left="5040" w:hanging="360"/>
      </w:pPr>
      <w:rPr>
        <w:rFonts w:ascii="Symbol" w:hAnsi="Symbol" w:hint="default"/>
      </w:rPr>
    </w:lvl>
    <w:lvl w:ilvl="7" w:tplc="E4CE6B34">
      <w:start w:val="1"/>
      <w:numFmt w:val="bullet"/>
      <w:lvlText w:val="o"/>
      <w:lvlJc w:val="left"/>
      <w:pPr>
        <w:ind w:left="5760" w:hanging="360"/>
      </w:pPr>
      <w:rPr>
        <w:rFonts w:ascii="Courier New" w:hAnsi="Courier New" w:hint="default"/>
      </w:rPr>
    </w:lvl>
    <w:lvl w:ilvl="8" w:tplc="33B8750E">
      <w:start w:val="1"/>
      <w:numFmt w:val="bullet"/>
      <w:lvlText w:val=""/>
      <w:lvlJc w:val="left"/>
      <w:pPr>
        <w:ind w:left="6480" w:hanging="360"/>
      </w:pPr>
      <w:rPr>
        <w:rFonts w:ascii="Wingdings" w:hAnsi="Wingdings" w:hint="default"/>
      </w:rPr>
    </w:lvl>
  </w:abstractNum>
  <w:abstractNum w:abstractNumId="33" w15:restartNumberingAfterBreak="0">
    <w:nsid w:val="77A714EB"/>
    <w:multiLevelType w:val="hybridMultilevel"/>
    <w:tmpl w:val="6EDAF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F0409A"/>
    <w:multiLevelType w:val="hybridMultilevel"/>
    <w:tmpl w:val="446C7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278840">
    <w:abstractNumId w:val="16"/>
  </w:num>
  <w:num w:numId="2" w16cid:durableId="1186482106">
    <w:abstractNumId w:val="32"/>
  </w:num>
  <w:num w:numId="3" w16cid:durableId="259219179">
    <w:abstractNumId w:val="17"/>
  </w:num>
  <w:num w:numId="4" w16cid:durableId="264701753">
    <w:abstractNumId w:val="30"/>
  </w:num>
  <w:num w:numId="5" w16cid:durableId="550120886">
    <w:abstractNumId w:val="29"/>
  </w:num>
  <w:num w:numId="6" w16cid:durableId="110056453">
    <w:abstractNumId w:val="12"/>
  </w:num>
  <w:num w:numId="7" w16cid:durableId="1230530438">
    <w:abstractNumId w:val="23"/>
  </w:num>
  <w:num w:numId="8" w16cid:durableId="1370298083">
    <w:abstractNumId w:val="14"/>
  </w:num>
  <w:num w:numId="9" w16cid:durableId="374932299">
    <w:abstractNumId w:val="34"/>
  </w:num>
  <w:num w:numId="10" w16cid:durableId="1479415521">
    <w:abstractNumId w:val="31"/>
  </w:num>
  <w:num w:numId="11" w16cid:durableId="1329211170">
    <w:abstractNumId w:val="33"/>
  </w:num>
  <w:num w:numId="12" w16cid:durableId="121119028">
    <w:abstractNumId w:val="24"/>
  </w:num>
  <w:num w:numId="13" w16cid:durableId="1612470491">
    <w:abstractNumId w:val="18"/>
  </w:num>
  <w:num w:numId="14" w16cid:durableId="1722053285">
    <w:abstractNumId w:val="11"/>
  </w:num>
  <w:num w:numId="15" w16cid:durableId="62609898">
    <w:abstractNumId w:val="10"/>
  </w:num>
  <w:num w:numId="16" w16cid:durableId="999189222">
    <w:abstractNumId w:val="4"/>
  </w:num>
  <w:num w:numId="17" w16cid:durableId="2020034867">
    <w:abstractNumId w:val="21"/>
  </w:num>
  <w:num w:numId="18" w16cid:durableId="969938184">
    <w:abstractNumId w:val="5"/>
  </w:num>
  <w:num w:numId="19" w16cid:durableId="1591693327">
    <w:abstractNumId w:val="8"/>
  </w:num>
  <w:num w:numId="20" w16cid:durableId="1449281508">
    <w:abstractNumId w:val="9"/>
  </w:num>
  <w:num w:numId="21" w16cid:durableId="2069379225">
    <w:abstractNumId w:val="0"/>
    <w:lvlOverride w:ilvl="0">
      <w:lvl w:ilvl="0">
        <w:numFmt w:val="bullet"/>
        <w:lvlText w:val=""/>
        <w:legacy w:legacy="1" w:legacySpace="120" w:legacyIndent="360"/>
        <w:lvlJc w:val="left"/>
        <w:pPr>
          <w:ind w:left="0" w:hanging="360"/>
        </w:pPr>
        <w:rPr>
          <w:rFonts w:ascii="Symbol" w:hAnsi="Symbol" w:hint="default"/>
        </w:rPr>
      </w:lvl>
    </w:lvlOverride>
  </w:num>
  <w:num w:numId="22" w16cid:durableId="175972462">
    <w:abstractNumId w:val="0"/>
    <w:lvlOverride w:ilvl="0">
      <w:lvl w:ilvl="0">
        <w:numFmt w:val="bullet"/>
        <w:lvlText w:val=""/>
        <w:legacy w:legacy="1" w:legacySpace="0" w:legacyIndent="283"/>
        <w:lvlJc w:val="left"/>
        <w:pPr>
          <w:ind w:left="643" w:hanging="283"/>
        </w:pPr>
        <w:rPr>
          <w:rFonts w:ascii="Symbol" w:hAnsi="Symbol" w:hint="default"/>
        </w:rPr>
      </w:lvl>
    </w:lvlOverride>
  </w:num>
  <w:num w:numId="23" w16cid:durableId="2036687364">
    <w:abstractNumId w:val="0"/>
    <w:lvlOverride w:ilvl="0">
      <w:lvl w:ilvl="0">
        <w:numFmt w:val="bullet"/>
        <w:lvlText w:val=""/>
        <w:legacy w:legacy="1" w:legacySpace="120" w:legacyIndent="360"/>
        <w:lvlJc w:val="left"/>
        <w:pPr>
          <w:ind w:left="0" w:hanging="360"/>
        </w:pPr>
        <w:rPr>
          <w:rFonts w:ascii="Symbol" w:hAnsi="Symbol" w:hint="default"/>
          <w:sz w:val="20"/>
        </w:rPr>
      </w:lvl>
    </w:lvlOverride>
  </w:num>
  <w:num w:numId="24" w16cid:durableId="836190838">
    <w:abstractNumId w:val="20"/>
  </w:num>
  <w:num w:numId="25" w16cid:durableId="1285380597">
    <w:abstractNumId w:val="22"/>
  </w:num>
  <w:num w:numId="26" w16cid:durableId="462191496">
    <w:abstractNumId w:val="6"/>
  </w:num>
  <w:num w:numId="27" w16cid:durableId="943998152">
    <w:abstractNumId w:val="1"/>
  </w:num>
  <w:num w:numId="28" w16cid:durableId="933325902">
    <w:abstractNumId w:val="19"/>
  </w:num>
  <w:num w:numId="29" w16cid:durableId="63770941">
    <w:abstractNumId w:val="3"/>
  </w:num>
  <w:num w:numId="30" w16cid:durableId="1604847372">
    <w:abstractNumId w:val="7"/>
  </w:num>
  <w:num w:numId="31" w16cid:durableId="211233311">
    <w:abstractNumId w:val="26"/>
  </w:num>
  <w:num w:numId="32" w16cid:durableId="961619436">
    <w:abstractNumId w:val="13"/>
  </w:num>
  <w:num w:numId="33" w16cid:durableId="1578055048">
    <w:abstractNumId w:val="27"/>
  </w:num>
  <w:num w:numId="34" w16cid:durableId="383413253">
    <w:abstractNumId w:val="15"/>
  </w:num>
  <w:num w:numId="35" w16cid:durableId="1003818361">
    <w:abstractNumId w:val="25"/>
  </w:num>
  <w:num w:numId="36" w16cid:durableId="1175729009">
    <w:abstractNumId w:val="28"/>
  </w:num>
  <w:num w:numId="37" w16cid:durableId="908883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F2"/>
    <w:rsid w:val="00014112"/>
    <w:rsid w:val="000160C6"/>
    <w:rsid w:val="000244B9"/>
    <w:rsid w:val="00065C89"/>
    <w:rsid w:val="00068F5A"/>
    <w:rsid w:val="00085FFE"/>
    <w:rsid w:val="000A4B53"/>
    <w:rsid w:val="000D31E7"/>
    <w:rsid w:val="001031E5"/>
    <w:rsid w:val="0010471F"/>
    <w:rsid w:val="00105CD2"/>
    <w:rsid w:val="00107B79"/>
    <w:rsid w:val="001138E4"/>
    <w:rsid w:val="00116DBA"/>
    <w:rsid w:val="00123D95"/>
    <w:rsid w:val="00127C7A"/>
    <w:rsid w:val="00130333"/>
    <w:rsid w:val="001338C4"/>
    <w:rsid w:val="00143E7C"/>
    <w:rsid w:val="00144C7D"/>
    <w:rsid w:val="001537AD"/>
    <w:rsid w:val="00172B9E"/>
    <w:rsid w:val="00193293"/>
    <w:rsid w:val="00196D52"/>
    <w:rsid w:val="001A378D"/>
    <w:rsid w:val="001A48A5"/>
    <w:rsid w:val="001B02C7"/>
    <w:rsid w:val="001E23B3"/>
    <w:rsid w:val="002027BE"/>
    <w:rsid w:val="00206C3A"/>
    <w:rsid w:val="002265D7"/>
    <w:rsid w:val="00227CFA"/>
    <w:rsid w:val="002323F2"/>
    <w:rsid w:val="002374D7"/>
    <w:rsid w:val="00240CEE"/>
    <w:rsid w:val="00241EB3"/>
    <w:rsid w:val="00247A42"/>
    <w:rsid w:val="0027546C"/>
    <w:rsid w:val="002762F7"/>
    <w:rsid w:val="00283B68"/>
    <w:rsid w:val="002B1B1D"/>
    <w:rsid w:val="002C3493"/>
    <w:rsid w:val="002C61E5"/>
    <w:rsid w:val="002C693B"/>
    <w:rsid w:val="002D6B07"/>
    <w:rsid w:val="002D7B30"/>
    <w:rsid w:val="00316D3F"/>
    <w:rsid w:val="00321EF5"/>
    <w:rsid w:val="003464A1"/>
    <w:rsid w:val="00356C69"/>
    <w:rsid w:val="003814F0"/>
    <w:rsid w:val="0038271D"/>
    <w:rsid w:val="0038658D"/>
    <w:rsid w:val="003A3222"/>
    <w:rsid w:val="003D06D7"/>
    <w:rsid w:val="003D194C"/>
    <w:rsid w:val="003E78DC"/>
    <w:rsid w:val="00405958"/>
    <w:rsid w:val="00417E19"/>
    <w:rsid w:val="00447547"/>
    <w:rsid w:val="004729D2"/>
    <w:rsid w:val="004A4688"/>
    <w:rsid w:val="004B4614"/>
    <w:rsid w:val="004B7FEB"/>
    <w:rsid w:val="004E7FBF"/>
    <w:rsid w:val="004F2413"/>
    <w:rsid w:val="005439FC"/>
    <w:rsid w:val="00563516"/>
    <w:rsid w:val="0059134A"/>
    <w:rsid w:val="005A4526"/>
    <w:rsid w:val="005A71AA"/>
    <w:rsid w:val="005E3179"/>
    <w:rsid w:val="005E5B2D"/>
    <w:rsid w:val="005E7472"/>
    <w:rsid w:val="005F1526"/>
    <w:rsid w:val="006901B2"/>
    <w:rsid w:val="0069774D"/>
    <w:rsid w:val="006B1C42"/>
    <w:rsid w:val="006F49B5"/>
    <w:rsid w:val="0070402A"/>
    <w:rsid w:val="00711657"/>
    <w:rsid w:val="007165BC"/>
    <w:rsid w:val="0074177E"/>
    <w:rsid w:val="00787D9C"/>
    <w:rsid w:val="007939BF"/>
    <w:rsid w:val="00794DB8"/>
    <w:rsid w:val="007B071B"/>
    <w:rsid w:val="007C257A"/>
    <w:rsid w:val="007C64A8"/>
    <w:rsid w:val="00841E09"/>
    <w:rsid w:val="00874603"/>
    <w:rsid w:val="00896E03"/>
    <w:rsid w:val="008C126C"/>
    <w:rsid w:val="008D597F"/>
    <w:rsid w:val="008F7F12"/>
    <w:rsid w:val="0090092F"/>
    <w:rsid w:val="009025D1"/>
    <w:rsid w:val="009030B7"/>
    <w:rsid w:val="009179C5"/>
    <w:rsid w:val="00926642"/>
    <w:rsid w:val="00952CA0"/>
    <w:rsid w:val="00962F26"/>
    <w:rsid w:val="0099566D"/>
    <w:rsid w:val="009B5576"/>
    <w:rsid w:val="009E02FA"/>
    <w:rsid w:val="00A05CB4"/>
    <w:rsid w:val="00A17344"/>
    <w:rsid w:val="00A307FB"/>
    <w:rsid w:val="00A82106"/>
    <w:rsid w:val="00A935F4"/>
    <w:rsid w:val="00AB0C33"/>
    <w:rsid w:val="00AD625C"/>
    <w:rsid w:val="00AF2190"/>
    <w:rsid w:val="00AF6464"/>
    <w:rsid w:val="00B04AD2"/>
    <w:rsid w:val="00B05093"/>
    <w:rsid w:val="00B33BFC"/>
    <w:rsid w:val="00B351B9"/>
    <w:rsid w:val="00B56600"/>
    <w:rsid w:val="00B63041"/>
    <w:rsid w:val="00B76A7F"/>
    <w:rsid w:val="00B91CB5"/>
    <w:rsid w:val="00BA0E82"/>
    <w:rsid w:val="00BB2590"/>
    <w:rsid w:val="00BB6778"/>
    <w:rsid w:val="00BE0FCA"/>
    <w:rsid w:val="00BE7571"/>
    <w:rsid w:val="00BF2D5A"/>
    <w:rsid w:val="00C03667"/>
    <w:rsid w:val="00C241C9"/>
    <w:rsid w:val="00C37143"/>
    <w:rsid w:val="00C379A1"/>
    <w:rsid w:val="00C530C5"/>
    <w:rsid w:val="00C557F6"/>
    <w:rsid w:val="00C57562"/>
    <w:rsid w:val="00C61FB6"/>
    <w:rsid w:val="00C70A75"/>
    <w:rsid w:val="00C73938"/>
    <w:rsid w:val="00C93FCA"/>
    <w:rsid w:val="00CA11CE"/>
    <w:rsid w:val="00CA3412"/>
    <w:rsid w:val="00CE7558"/>
    <w:rsid w:val="00D06CD0"/>
    <w:rsid w:val="00D16352"/>
    <w:rsid w:val="00D31F93"/>
    <w:rsid w:val="00D47F3D"/>
    <w:rsid w:val="00D55381"/>
    <w:rsid w:val="00D961AF"/>
    <w:rsid w:val="00DA2C6F"/>
    <w:rsid w:val="00DA569C"/>
    <w:rsid w:val="00DB33E7"/>
    <w:rsid w:val="00DB7E4B"/>
    <w:rsid w:val="00DE11A9"/>
    <w:rsid w:val="00DE4F0D"/>
    <w:rsid w:val="00E01A9C"/>
    <w:rsid w:val="00E151D0"/>
    <w:rsid w:val="00E17C1B"/>
    <w:rsid w:val="00E374D9"/>
    <w:rsid w:val="00E66E36"/>
    <w:rsid w:val="00E96980"/>
    <w:rsid w:val="00EB089C"/>
    <w:rsid w:val="00EB164E"/>
    <w:rsid w:val="00EC68D9"/>
    <w:rsid w:val="00ED6A98"/>
    <w:rsid w:val="00EF4047"/>
    <w:rsid w:val="00EF4087"/>
    <w:rsid w:val="00EF79A0"/>
    <w:rsid w:val="00F11E5D"/>
    <w:rsid w:val="00F27F28"/>
    <w:rsid w:val="00F40B2D"/>
    <w:rsid w:val="00F40D81"/>
    <w:rsid w:val="00F414C5"/>
    <w:rsid w:val="00F417C7"/>
    <w:rsid w:val="00F43352"/>
    <w:rsid w:val="00F60E50"/>
    <w:rsid w:val="00F969D8"/>
    <w:rsid w:val="00FF264C"/>
    <w:rsid w:val="011ECAD1"/>
    <w:rsid w:val="01F7FA09"/>
    <w:rsid w:val="0265291D"/>
    <w:rsid w:val="02A36B82"/>
    <w:rsid w:val="02E86271"/>
    <w:rsid w:val="03425E01"/>
    <w:rsid w:val="040EDA56"/>
    <w:rsid w:val="04BAB1FD"/>
    <w:rsid w:val="04FF434A"/>
    <w:rsid w:val="052F3624"/>
    <w:rsid w:val="05D41BD8"/>
    <w:rsid w:val="05EDA968"/>
    <w:rsid w:val="0607A5AB"/>
    <w:rsid w:val="0615AEBC"/>
    <w:rsid w:val="061AA6EA"/>
    <w:rsid w:val="062DA829"/>
    <w:rsid w:val="06D42200"/>
    <w:rsid w:val="07331532"/>
    <w:rsid w:val="075C74BD"/>
    <w:rsid w:val="077F6134"/>
    <w:rsid w:val="07C48AF4"/>
    <w:rsid w:val="0801AC4A"/>
    <w:rsid w:val="0814959C"/>
    <w:rsid w:val="08646DF4"/>
    <w:rsid w:val="087940AD"/>
    <w:rsid w:val="087E3B80"/>
    <w:rsid w:val="089D53FE"/>
    <w:rsid w:val="08AFFBBA"/>
    <w:rsid w:val="08C7C256"/>
    <w:rsid w:val="0952C9C7"/>
    <w:rsid w:val="095472BB"/>
    <w:rsid w:val="0A3FE381"/>
    <w:rsid w:val="0AE95531"/>
    <w:rsid w:val="0B5D49F7"/>
    <w:rsid w:val="0B7D3F13"/>
    <w:rsid w:val="0B8811D2"/>
    <w:rsid w:val="0BA75FC6"/>
    <w:rsid w:val="0BE9C78B"/>
    <w:rsid w:val="0C16923C"/>
    <w:rsid w:val="0C2ABA43"/>
    <w:rsid w:val="0C468516"/>
    <w:rsid w:val="0C8B4934"/>
    <w:rsid w:val="0CAD65CE"/>
    <w:rsid w:val="0D693D3D"/>
    <w:rsid w:val="0D72276E"/>
    <w:rsid w:val="0D7EA780"/>
    <w:rsid w:val="0E04A35B"/>
    <w:rsid w:val="0E2E6DE4"/>
    <w:rsid w:val="0EB40763"/>
    <w:rsid w:val="0F288B8A"/>
    <w:rsid w:val="0F7D8E60"/>
    <w:rsid w:val="0FAD813A"/>
    <w:rsid w:val="10293336"/>
    <w:rsid w:val="1053FB11"/>
    <w:rsid w:val="107BB0C1"/>
    <w:rsid w:val="1128B14F"/>
    <w:rsid w:val="114C57C4"/>
    <w:rsid w:val="115C2AA1"/>
    <w:rsid w:val="11F22CA8"/>
    <w:rsid w:val="11FDDF1B"/>
    <w:rsid w:val="121A9DE5"/>
    <w:rsid w:val="1247CE38"/>
    <w:rsid w:val="12CA5E7E"/>
    <w:rsid w:val="13929834"/>
    <w:rsid w:val="13941A55"/>
    <w:rsid w:val="144E6FCD"/>
    <w:rsid w:val="1461710C"/>
    <w:rsid w:val="1466693A"/>
    <w:rsid w:val="1468C593"/>
    <w:rsid w:val="14764250"/>
    <w:rsid w:val="147BA020"/>
    <w:rsid w:val="15569F5D"/>
    <w:rsid w:val="15A99F5D"/>
    <w:rsid w:val="15EC6548"/>
    <w:rsid w:val="15F886A8"/>
    <w:rsid w:val="162846B1"/>
    <w:rsid w:val="16400D4D"/>
    <w:rsid w:val="16E1C1C7"/>
    <w:rsid w:val="17E6FBFF"/>
    <w:rsid w:val="17FEF56C"/>
    <w:rsid w:val="181BE707"/>
    <w:rsid w:val="1848B1B8"/>
    <w:rsid w:val="18D594EE"/>
    <w:rsid w:val="18F5408B"/>
    <w:rsid w:val="191763B4"/>
    <w:rsid w:val="191A590C"/>
    <w:rsid w:val="19325279"/>
    <w:rsid w:val="1996283C"/>
    <w:rsid w:val="19EBCD8F"/>
    <w:rsid w:val="1A05FCA3"/>
    <w:rsid w:val="1A22889C"/>
    <w:rsid w:val="1A7A4DF9"/>
    <w:rsid w:val="1ACBF73F"/>
    <w:rsid w:val="1ADC3683"/>
    <w:rsid w:val="1B090134"/>
    <w:rsid w:val="1B1C0273"/>
    <w:rsid w:val="1B82E32B"/>
    <w:rsid w:val="1BA5B5F0"/>
    <w:rsid w:val="1BB23D92"/>
    <w:rsid w:val="1C2464D4"/>
    <w:rsid w:val="1C53D8B2"/>
    <w:rsid w:val="1C5424DD"/>
    <w:rsid w:val="1CADED10"/>
    <w:rsid w:val="1CB2E53E"/>
    <w:rsid w:val="1CD0632D"/>
    <w:rsid w:val="1CE2D818"/>
    <w:rsid w:val="1CF5D957"/>
    <w:rsid w:val="1D6E783A"/>
    <w:rsid w:val="1D8C1476"/>
    <w:rsid w:val="1DCE48DE"/>
    <w:rsid w:val="1E0E14CE"/>
    <w:rsid w:val="1E8CBC22"/>
    <w:rsid w:val="1E8F7EA9"/>
    <w:rsid w:val="1F18A3AB"/>
    <w:rsid w:val="1F97052B"/>
    <w:rsid w:val="1FA7ECF1"/>
    <w:rsid w:val="20D854A6"/>
    <w:rsid w:val="20EB55E5"/>
    <w:rsid w:val="21182096"/>
    <w:rsid w:val="216707E1"/>
    <w:rsid w:val="216EC296"/>
    <w:rsid w:val="2191CFBC"/>
    <w:rsid w:val="21F88912"/>
    <w:rsid w:val="22257B25"/>
    <w:rsid w:val="229A321D"/>
    <w:rsid w:val="22B723B8"/>
    <w:rsid w:val="22F6EFA8"/>
    <w:rsid w:val="234EF73C"/>
    <w:rsid w:val="2388656A"/>
    <w:rsid w:val="238AF494"/>
    <w:rsid w:val="239B739F"/>
    <w:rsid w:val="23A70238"/>
    <w:rsid w:val="240A32F1"/>
    <w:rsid w:val="2473D630"/>
    <w:rsid w:val="24830D79"/>
    <w:rsid w:val="2488DA45"/>
    <w:rsid w:val="24A0A0E1"/>
    <w:rsid w:val="24A0D3B2"/>
    <w:rsid w:val="24CE0405"/>
    <w:rsid w:val="252A5BEE"/>
    <w:rsid w:val="252BB625"/>
    <w:rsid w:val="252F541C"/>
    <w:rsid w:val="25747DDC"/>
    <w:rsid w:val="264AB7BC"/>
    <w:rsid w:val="2675B268"/>
    <w:rsid w:val="268FAEAB"/>
    <w:rsid w:val="26A830CF"/>
    <w:rsid w:val="271C2C3F"/>
    <w:rsid w:val="27632604"/>
    <w:rsid w:val="27661B5C"/>
    <w:rsid w:val="27BDE0B9"/>
    <w:rsid w:val="280CC804"/>
    <w:rsid w:val="282428FE"/>
    <w:rsid w:val="284C6123"/>
    <w:rsid w:val="28515951"/>
    <w:rsid w:val="28777D21"/>
    <w:rsid w:val="28814C2B"/>
    <w:rsid w:val="2927F8D3"/>
    <w:rsid w:val="296CBCF1"/>
    <w:rsid w:val="2984B65E"/>
    <w:rsid w:val="29E376BF"/>
    <w:rsid w:val="29FE32B3"/>
    <w:rsid w:val="2A42F6D1"/>
    <w:rsid w:val="2AAC9984"/>
    <w:rsid w:val="2B2E9A68"/>
    <w:rsid w:val="2BCACCC8"/>
    <w:rsid w:val="2BECA80A"/>
    <w:rsid w:val="2C7BC0E7"/>
    <w:rsid w:val="2C83483F"/>
    <w:rsid w:val="2C8BCCCE"/>
    <w:rsid w:val="2CF0450E"/>
    <w:rsid w:val="2D252F8A"/>
    <w:rsid w:val="2D327976"/>
    <w:rsid w:val="2D81E251"/>
    <w:rsid w:val="2E0BA8AE"/>
    <w:rsid w:val="2E20ACC3"/>
    <w:rsid w:val="2E43ECBA"/>
    <w:rsid w:val="2E58BDFE"/>
    <w:rsid w:val="2EB08E62"/>
    <w:rsid w:val="2EB71AB3"/>
    <w:rsid w:val="2EB9700E"/>
    <w:rsid w:val="2F0BEAB8"/>
    <w:rsid w:val="2F299B78"/>
    <w:rsid w:val="2F3C1063"/>
    <w:rsid w:val="300F54EB"/>
    <w:rsid w:val="30E5F46D"/>
    <w:rsid w:val="30FAF882"/>
    <w:rsid w:val="3177048D"/>
    <w:rsid w:val="31A92D0E"/>
    <w:rsid w:val="31BC2E4D"/>
    <w:rsid w:val="31E433A1"/>
    <w:rsid w:val="31E8F8FE"/>
    <w:rsid w:val="325DE2C7"/>
    <w:rsid w:val="32952A28"/>
    <w:rsid w:val="32A7D1E4"/>
    <w:rsid w:val="32AF8C0D"/>
    <w:rsid w:val="32BF65AF"/>
    <w:rsid w:val="32D49C95"/>
    <w:rsid w:val="32D4CF66"/>
    <w:rsid w:val="337B493D"/>
    <w:rsid w:val="337C77A1"/>
    <w:rsid w:val="338CE131"/>
    <w:rsid w:val="3392DD08"/>
    <w:rsid w:val="339E7EDB"/>
    <w:rsid w:val="33A61118"/>
    <w:rsid w:val="33C2CFE2"/>
    <w:rsid w:val="33EFCD64"/>
    <w:rsid w:val="34C344BD"/>
    <w:rsid w:val="34C63A15"/>
    <w:rsid w:val="34D98C38"/>
    <w:rsid w:val="3599E43F"/>
    <w:rsid w:val="35AEE854"/>
    <w:rsid w:val="361E744D"/>
    <w:rsid w:val="363CEF2A"/>
    <w:rsid w:val="369D1BA1"/>
    <w:rsid w:val="36B1F872"/>
    <w:rsid w:val="372BCEDC"/>
    <w:rsid w:val="3755B6FC"/>
    <w:rsid w:val="37A05303"/>
    <w:rsid w:val="37A085D4"/>
    <w:rsid w:val="37BADB9A"/>
    <w:rsid w:val="37CDB627"/>
    <w:rsid w:val="37EA4220"/>
    <w:rsid w:val="38939DDD"/>
    <w:rsid w:val="3962307A"/>
    <w:rsid w:val="398F2DFC"/>
    <w:rsid w:val="3A090FF3"/>
    <w:rsid w:val="3A2BEA48"/>
    <w:rsid w:val="3A48F860"/>
    <w:rsid w:val="3ADA51A5"/>
    <w:rsid w:val="3AEC9333"/>
    <w:rsid w:val="3B10604D"/>
    <w:rsid w:val="3B2BFAEB"/>
    <w:rsid w:val="3B53CDFA"/>
    <w:rsid w:val="3B9AC7BF"/>
    <w:rsid w:val="3BEDC7BF"/>
    <w:rsid w:val="3C27AAF5"/>
    <w:rsid w:val="3C6979BB"/>
    <w:rsid w:val="3C6C3C42"/>
    <w:rsid w:val="3C7F7052"/>
    <w:rsid w:val="3CA51832"/>
    <w:rsid w:val="3CE64BBE"/>
    <w:rsid w:val="3D0C6A1B"/>
    <w:rsid w:val="3D3066D9"/>
    <w:rsid w:val="3D5812AA"/>
    <w:rsid w:val="3DB99592"/>
    <w:rsid w:val="3E0B8A1C"/>
    <w:rsid w:val="3E16531D"/>
    <w:rsid w:val="3E1E0D46"/>
    <w:rsid w:val="3E2DE6E8"/>
    <w:rsid w:val="3E5E0C93"/>
    <w:rsid w:val="3E7E5732"/>
    <w:rsid w:val="3E888BE0"/>
    <w:rsid w:val="3F46BAD2"/>
    <w:rsid w:val="3F5E4E9D"/>
    <w:rsid w:val="3F767ADB"/>
    <w:rsid w:val="4004FB45"/>
    <w:rsid w:val="4007BDCC"/>
    <w:rsid w:val="401CC1E1"/>
    <w:rsid w:val="402FF5F1"/>
    <w:rsid w:val="4039E64D"/>
    <w:rsid w:val="4047EF5E"/>
    <w:rsid w:val="404CE78C"/>
    <w:rsid w:val="405FB85B"/>
    <w:rsid w:val="40DB3525"/>
    <w:rsid w:val="40E0EC78"/>
    <w:rsid w:val="41086578"/>
    <w:rsid w:val="41142C65"/>
    <w:rsid w:val="41205EE5"/>
    <w:rsid w:val="413562FA"/>
    <w:rsid w:val="41385852"/>
    <w:rsid w:val="41602AD5"/>
    <w:rsid w:val="41BD1B31"/>
    <w:rsid w:val="41C70B8D"/>
    <w:rsid w:val="41F1D368"/>
    <w:rsid w:val="420F2220"/>
    <w:rsid w:val="421602F5"/>
    <w:rsid w:val="42239647"/>
    <w:rsid w:val="4282006F"/>
    <w:rsid w:val="42857ED1"/>
    <w:rsid w:val="42FA35C9"/>
    <w:rsid w:val="433C3760"/>
    <w:rsid w:val="446A369D"/>
    <w:rsid w:val="449F616C"/>
    <w:rsid w:val="44B91DE8"/>
    <w:rsid w:val="44C0D89D"/>
    <w:rsid w:val="44C726F9"/>
    <w:rsid w:val="44D3D9DC"/>
    <w:rsid w:val="458A5F9A"/>
    <w:rsid w:val="45A25907"/>
    <w:rsid w:val="45D48188"/>
    <w:rsid w:val="45D7113E"/>
    <w:rsid w:val="45FF4963"/>
    <w:rsid w:val="46BDBCA7"/>
    <w:rsid w:val="471784DA"/>
    <w:rsid w:val="475C48F8"/>
    <w:rsid w:val="47614126"/>
    <w:rsid w:val="47EDF18B"/>
    <w:rsid w:val="47F2B6E8"/>
    <w:rsid w:val="4832E87A"/>
    <w:rsid w:val="487C71F5"/>
    <w:rsid w:val="48F15BBE"/>
    <w:rsid w:val="48FB4C1A"/>
    <w:rsid w:val="49134587"/>
    <w:rsid w:val="492E6527"/>
    <w:rsid w:val="493AE539"/>
    <w:rsid w:val="49850727"/>
    <w:rsid w:val="4986358B"/>
    <w:rsid w:val="49B84434"/>
    <w:rsid w:val="49BB98F9"/>
    <w:rsid w:val="49CC8DCC"/>
    <w:rsid w:val="49E1F783"/>
    <w:rsid w:val="4A1A3405"/>
    <w:rsid w:val="4A6E4246"/>
    <w:rsid w:val="4AE4FC14"/>
    <w:rsid w:val="4B9E772A"/>
    <w:rsid w:val="4C283237"/>
    <w:rsid w:val="4C4A4ED1"/>
    <w:rsid w:val="4C7DF12F"/>
    <w:rsid w:val="4C7ED437"/>
    <w:rsid w:val="4D6054A1"/>
    <w:rsid w:val="4D90477B"/>
    <w:rsid w:val="4DC23D2B"/>
    <w:rsid w:val="4E16DCBB"/>
    <w:rsid w:val="4E68B702"/>
    <w:rsid w:val="4E9581B3"/>
    <w:rsid w:val="4EC5748D"/>
    <w:rsid w:val="4EC89AB0"/>
    <w:rsid w:val="4EDF373E"/>
    <w:rsid w:val="4F6BEE64"/>
    <w:rsid w:val="4FABED25"/>
    <w:rsid w:val="50422844"/>
    <w:rsid w:val="50425B15"/>
    <w:rsid w:val="505266FC"/>
    <w:rsid w:val="505791FB"/>
    <w:rsid w:val="506F25C6"/>
    <w:rsid w:val="50848F7D"/>
    <w:rsid w:val="50B44F86"/>
    <w:rsid w:val="50DC2209"/>
    <w:rsid w:val="5145C548"/>
    <w:rsid w:val="515AC95D"/>
    <w:rsid w:val="516DCA9C"/>
    <w:rsid w:val="5177BAF8"/>
    <w:rsid w:val="51B786E8"/>
    <w:rsid w:val="51E41E63"/>
    <w:rsid w:val="51FE2898"/>
    <w:rsid w:val="52017605"/>
    <w:rsid w:val="5202A469"/>
    <w:rsid w:val="53346D70"/>
    <w:rsid w:val="533A24C3"/>
    <w:rsid w:val="5347A180"/>
    <w:rsid w:val="534C99AE"/>
    <w:rsid w:val="537E5C8D"/>
    <w:rsid w:val="5435151C"/>
    <w:rsid w:val="543A9123"/>
    <w:rsid w:val="545FDCF7"/>
    <w:rsid w:val="5469CD53"/>
    <w:rsid w:val="54F1858A"/>
    <w:rsid w:val="553B0F05"/>
    <w:rsid w:val="55403A04"/>
    <w:rsid w:val="55812034"/>
    <w:rsid w:val="55A80B48"/>
    <w:rsid w:val="55DCC37F"/>
    <w:rsid w:val="5601A214"/>
    <w:rsid w:val="5609C101"/>
    <w:rsid w:val="5626B29C"/>
    <w:rsid w:val="5643A437"/>
    <w:rsid w:val="5720F630"/>
    <w:rsid w:val="57DF0926"/>
    <w:rsid w:val="57E89013"/>
    <w:rsid w:val="57EB529A"/>
    <w:rsid w:val="58106296"/>
    <w:rsid w:val="58155AC4"/>
    <w:rsid w:val="585A51B3"/>
    <w:rsid w:val="588C03E9"/>
    <w:rsid w:val="58CED5DA"/>
    <w:rsid w:val="58EBFA46"/>
    <w:rsid w:val="58F0BFA3"/>
    <w:rsid w:val="58F45F46"/>
    <w:rsid w:val="5903F3B3"/>
    <w:rsid w:val="59C266F7"/>
    <w:rsid w:val="5A072B15"/>
    <w:rsid w:val="5AEAA370"/>
    <w:rsid w:val="5B61364D"/>
    <w:rsid w:val="5BB0DC4E"/>
    <w:rsid w:val="5BE5C6CA"/>
    <w:rsid w:val="5BFACB6B"/>
    <w:rsid w:val="5C27ECBE"/>
    <w:rsid w:val="5CB16012"/>
    <w:rsid w:val="5CB44681"/>
    <w:rsid w:val="5CC77A91"/>
    <w:rsid w:val="5CE14403"/>
    <w:rsid w:val="5D3A9CC9"/>
    <w:rsid w:val="5D5B25FA"/>
    <w:rsid w:val="5D9CB84F"/>
    <w:rsid w:val="5E19993E"/>
    <w:rsid w:val="5E8B280D"/>
    <w:rsid w:val="5EA5E401"/>
    <w:rsid w:val="5ED80C82"/>
    <w:rsid w:val="5EECDDC6"/>
    <w:rsid w:val="5F36ED92"/>
    <w:rsid w:val="5F382311"/>
    <w:rsid w:val="5FA658DC"/>
    <w:rsid w:val="607012AA"/>
    <w:rsid w:val="6099E9F9"/>
    <w:rsid w:val="60A9F5E0"/>
    <w:rsid w:val="60C1BC7C"/>
    <w:rsid w:val="611E7A07"/>
    <w:rsid w:val="61686924"/>
    <w:rsid w:val="6170234D"/>
    <w:rsid w:val="619533D5"/>
    <w:rsid w:val="621D1EDD"/>
    <w:rsid w:val="622542C5"/>
    <w:rsid w:val="62270F39"/>
    <w:rsid w:val="62644B73"/>
    <w:rsid w:val="6283CCC4"/>
    <w:rsid w:val="62989E08"/>
    <w:rsid w:val="62B064A4"/>
    <w:rsid w:val="62C398B4"/>
    <w:rsid w:val="62C890E2"/>
    <w:rsid w:val="62CDCC2D"/>
    <w:rsid w:val="63820BF8"/>
    <w:rsid w:val="638BFC54"/>
    <w:rsid w:val="64304084"/>
    <w:rsid w:val="645C70EE"/>
    <w:rsid w:val="64B47683"/>
    <w:rsid w:val="64CF3277"/>
    <w:rsid w:val="6520A8EC"/>
    <w:rsid w:val="65272AA5"/>
    <w:rsid w:val="655DE5B2"/>
    <w:rsid w:val="664BE62E"/>
    <w:rsid w:val="66DF08E2"/>
    <w:rsid w:val="672514DA"/>
    <w:rsid w:val="67544803"/>
    <w:rsid w:val="6789559C"/>
    <w:rsid w:val="6835FBCA"/>
    <w:rsid w:val="683B26C9"/>
    <w:rsid w:val="685549BE"/>
    <w:rsid w:val="6892EC26"/>
    <w:rsid w:val="68C9A733"/>
    <w:rsid w:val="68DC75A1"/>
    <w:rsid w:val="692664BE"/>
    <w:rsid w:val="69292745"/>
    <w:rsid w:val="693E5E2B"/>
    <w:rsid w:val="696630AE"/>
    <w:rsid w:val="699AE2F0"/>
    <w:rsid w:val="69BF4767"/>
    <w:rsid w:val="6A14653A"/>
    <w:rsid w:val="6AD2D87E"/>
    <w:rsid w:val="6B003BA2"/>
    <w:rsid w:val="6B18023E"/>
    <w:rsid w:val="6B400792"/>
    <w:rsid w:val="6B61F15B"/>
    <w:rsid w:val="6B876757"/>
    <w:rsid w:val="6BD67582"/>
    <w:rsid w:val="6BF0FE19"/>
    <w:rsid w:val="6C5B6B32"/>
    <w:rsid w:val="6C807B2E"/>
    <w:rsid w:val="6CC8C9E7"/>
    <w:rsid w:val="6CD71D2E"/>
    <w:rsid w:val="6D1EA3D3"/>
    <w:rsid w:val="6D23CED2"/>
    <w:rsid w:val="6DF7135A"/>
    <w:rsid w:val="6F257839"/>
    <w:rsid w:val="6FD0EA3E"/>
    <w:rsid w:val="707F57C0"/>
    <w:rsid w:val="7095ABDE"/>
    <w:rsid w:val="70B27E4C"/>
    <w:rsid w:val="71145332"/>
    <w:rsid w:val="71BACD09"/>
    <w:rsid w:val="72178A94"/>
    <w:rsid w:val="7223C669"/>
    <w:rsid w:val="727C02D4"/>
    <w:rsid w:val="7290D418"/>
    <w:rsid w:val="72B720C8"/>
    <w:rsid w:val="72F0866F"/>
    <w:rsid w:val="7315FC99"/>
    <w:rsid w:val="73943E4B"/>
    <w:rsid w:val="7394711C"/>
    <w:rsid w:val="739B2F26"/>
    <w:rsid w:val="73A9A802"/>
    <w:rsid w:val="73C13BCD"/>
    <w:rsid w:val="73DDEEB6"/>
    <w:rsid w:val="7406658D"/>
    <w:rsid w:val="74BFE0A3"/>
    <w:rsid w:val="74D50225"/>
    <w:rsid w:val="74E818C8"/>
    <w:rsid w:val="75691792"/>
    <w:rsid w:val="766EBCDB"/>
    <w:rsid w:val="76738238"/>
    <w:rsid w:val="768978CF"/>
    <w:rsid w:val="768C3ACA"/>
    <w:rsid w:val="7696ED76"/>
    <w:rsid w:val="76B3E69B"/>
    <w:rsid w:val="76B827AA"/>
    <w:rsid w:val="76CBAD37"/>
    <w:rsid w:val="7789BAD9"/>
    <w:rsid w:val="779EF1BF"/>
    <w:rsid w:val="779F2490"/>
    <w:rsid w:val="77B1F2FE"/>
    <w:rsid w:val="781DF296"/>
    <w:rsid w:val="78459E67"/>
    <w:rsid w:val="784893BF"/>
    <w:rsid w:val="78A28EC3"/>
    <w:rsid w:val="7953B81B"/>
    <w:rsid w:val="795BD708"/>
    <w:rsid w:val="797895D2"/>
    <w:rsid w:val="79823E70"/>
    <w:rsid w:val="79908F3F"/>
    <w:rsid w:val="7990C210"/>
    <w:rsid w:val="7AA40559"/>
    <w:rsid w:val="7B5F1AE6"/>
    <w:rsid w:val="7B6770CB"/>
    <w:rsid w:val="7B825F90"/>
    <w:rsid w:val="7B926B77"/>
    <w:rsid w:val="7C20EBE1"/>
    <w:rsid w:val="7C42D5AA"/>
    <w:rsid w:val="7CAF94B4"/>
    <w:rsid w:val="7CDD0240"/>
    <w:rsid w:val="7D860BCD"/>
    <w:rsid w:val="7E447F11"/>
    <w:rsid w:val="7E5CAB4F"/>
    <w:rsid w:val="7E8F2D53"/>
    <w:rsid w:val="7EC1E288"/>
    <w:rsid w:val="7EF6D17B"/>
    <w:rsid w:val="7F157F6E"/>
    <w:rsid w:val="7F751997"/>
    <w:rsid w:val="7F9826BD"/>
    <w:rsid w:val="7FF650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32795"/>
  <w15:chartTrackingRefBased/>
  <w15:docId w15:val="{ED038476-1A1B-4276-ACF8-7675F803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3B"/>
    <w:pPr>
      <w:spacing w:before="240" w:after="240" w:line="312" w:lineRule="auto"/>
    </w:pPr>
    <w:rPr>
      <w:sz w:val="24"/>
    </w:rPr>
  </w:style>
  <w:style w:type="paragraph" w:styleId="Heading1">
    <w:name w:val="heading 1"/>
    <w:basedOn w:val="Normal"/>
    <w:next w:val="Normal"/>
    <w:link w:val="Heading1Char"/>
    <w:uiPriority w:val="9"/>
    <w:qFormat/>
    <w:rsid w:val="00AF6464"/>
    <w:pPr>
      <w:spacing w:after="120"/>
      <w:outlineLvl w:val="0"/>
    </w:pPr>
    <w:rPr>
      <w:b/>
      <w:bCs/>
      <w:sz w:val="32"/>
      <w:szCs w:val="24"/>
    </w:rPr>
  </w:style>
  <w:style w:type="paragraph" w:styleId="Heading2">
    <w:name w:val="heading 2"/>
    <w:basedOn w:val="Normal"/>
    <w:next w:val="Normal"/>
    <w:link w:val="Heading2Char"/>
    <w:uiPriority w:val="9"/>
    <w:unhideWhenUsed/>
    <w:qFormat/>
    <w:rsid w:val="00AF6464"/>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1138E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64"/>
    <w:rPr>
      <w:b/>
      <w:bCs/>
      <w:sz w:val="32"/>
      <w:szCs w:val="24"/>
    </w:rPr>
  </w:style>
  <w:style w:type="character" w:customStyle="1" w:styleId="Heading2Char">
    <w:name w:val="Heading 2 Char"/>
    <w:basedOn w:val="DefaultParagraphFont"/>
    <w:link w:val="Heading2"/>
    <w:uiPriority w:val="9"/>
    <w:rsid w:val="00AF6464"/>
    <w:rPr>
      <w:rFonts w:eastAsiaTheme="majorEastAsia" w:cstheme="majorBidi"/>
      <w:b/>
      <w:sz w:val="28"/>
      <w:szCs w:val="26"/>
    </w:rPr>
  </w:style>
  <w:style w:type="character" w:customStyle="1" w:styleId="Heading3Char">
    <w:name w:val="Heading 3 Char"/>
    <w:basedOn w:val="DefaultParagraphFont"/>
    <w:link w:val="Heading3"/>
    <w:uiPriority w:val="9"/>
    <w:semiHidden/>
    <w:rsid w:val="001138E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E7FBF"/>
    <w:pPr>
      <w:widowControl w:val="0"/>
      <w:numPr>
        <w:numId w:val="34"/>
      </w:numPr>
      <w:spacing w:before="120" w:after="120"/>
    </w:pPr>
    <w:rPr>
      <w:lang w:val="en-US"/>
    </w:rPr>
  </w:style>
  <w:style w:type="paragraph" w:styleId="Header">
    <w:name w:val="header"/>
    <w:basedOn w:val="Normal"/>
    <w:link w:val="HeaderChar"/>
    <w:uiPriority w:val="99"/>
    <w:unhideWhenUsed/>
    <w:rsid w:val="003D194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194C"/>
    <w:rPr>
      <w:sz w:val="24"/>
    </w:rPr>
  </w:style>
  <w:style w:type="paragraph" w:styleId="Footer">
    <w:name w:val="footer"/>
    <w:basedOn w:val="Normal"/>
    <w:link w:val="FooterChar"/>
    <w:uiPriority w:val="99"/>
    <w:unhideWhenUsed/>
    <w:rsid w:val="003D194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194C"/>
    <w:rPr>
      <w:sz w:val="24"/>
    </w:rPr>
  </w:style>
  <w:style w:type="character" w:styleId="Hyperlink">
    <w:name w:val="Hyperlink"/>
    <w:basedOn w:val="DefaultParagraphFont"/>
    <w:uiPriority w:val="99"/>
    <w:unhideWhenUsed/>
    <w:rsid w:val="00123D95"/>
    <w:rPr>
      <w:color w:val="0563C1" w:themeColor="hyperlink"/>
      <w:u w:val="single"/>
    </w:rPr>
  </w:style>
  <w:style w:type="character" w:styleId="PlaceholderText">
    <w:name w:val="Placeholder Text"/>
    <w:basedOn w:val="DefaultParagraphFont"/>
    <w:uiPriority w:val="99"/>
    <w:semiHidden/>
    <w:rsid w:val="00A05CB4"/>
    <w:rPr>
      <w:color w:val="808080"/>
    </w:rPr>
  </w:style>
  <w:style w:type="table" w:styleId="TableGrid">
    <w:name w:val="Table Grid"/>
    <w:basedOn w:val="TableNormal"/>
    <w:uiPriority w:val="39"/>
    <w:rsid w:val="002C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756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56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43352"/>
    <w:rPr>
      <w:color w:val="605E5C"/>
      <w:shd w:val="clear" w:color="auto" w:fill="E1DFDD"/>
    </w:rPr>
  </w:style>
  <w:style w:type="character" w:styleId="FollowedHyperlink">
    <w:name w:val="FollowedHyperlink"/>
    <w:basedOn w:val="DefaultParagraphFont"/>
    <w:uiPriority w:val="99"/>
    <w:semiHidden/>
    <w:unhideWhenUsed/>
    <w:rsid w:val="00447547"/>
    <w:rPr>
      <w:color w:val="954F72" w:themeColor="followedHyperlink"/>
      <w:u w:val="single"/>
    </w:rPr>
  </w:style>
  <w:style w:type="paragraph" w:customStyle="1" w:styleId="paragraph">
    <w:name w:val="paragraph"/>
    <w:basedOn w:val="Normal"/>
    <w:rsid w:val="00144C7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144C7D"/>
  </w:style>
  <w:style w:type="character" w:customStyle="1" w:styleId="eop">
    <w:name w:val="eop"/>
    <w:basedOn w:val="DefaultParagraphFont"/>
    <w:rsid w:val="0014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97642">
      <w:bodyDiv w:val="1"/>
      <w:marLeft w:val="0"/>
      <w:marRight w:val="0"/>
      <w:marTop w:val="0"/>
      <w:marBottom w:val="0"/>
      <w:divBdr>
        <w:top w:val="none" w:sz="0" w:space="0" w:color="auto"/>
        <w:left w:val="none" w:sz="0" w:space="0" w:color="auto"/>
        <w:bottom w:val="none" w:sz="0" w:space="0" w:color="auto"/>
        <w:right w:val="none" w:sz="0" w:space="0" w:color="auto"/>
      </w:divBdr>
      <w:divsChild>
        <w:div w:id="1842742888">
          <w:marLeft w:val="0"/>
          <w:marRight w:val="0"/>
          <w:marTop w:val="0"/>
          <w:marBottom w:val="0"/>
          <w:divBdr>
            <w:top w:val="none" w:sz="0" w:space="0" w:color="auto"/>
            <w:left w:val="none" w:sz="0" w:space="0" w:color="auto"/>
            <w:bottom w:val="none" w:sz="0" w:space="0" w:color="auto"/>
            <w:right w:val="none" w:sz="0" w:space="0" w:color="auto"/>
          </w:divBdr>
        </w:div>
        <w:div w:id="67388181">
          <w:marLeft w:val="0"/>
          <w:marRight w:val="0"/>
          <w:marTop w:val="0"/>
          <w:marBottom w:val="0"/>
          <w:divBdr>
            <w:top w:val="none" w:sz="0" w:space="0" w:color="auto"/>
            <w:left w:val="none" w:sz="0" w:space="0" w:color="auto"/>
            <w:bottom w:val="none" w:sz="0" w:space="0" w:color="auto"/>
            <w:right w:val="none" w:sz="0" w:space="0" w:color="auto"/>
          </w:divBdr>
        </w:div>
      </w:divsChild>
    </w:div>
    <w:div w:id="575670671">
      <w:bodyDiv w:val="1"/>
      <w:marLeft w:val="0"/>
      <w:marRight w:val="0"/>
      <w:marTop w:val="0"/>
      <w:marBottom w:val="0"/>
      <w:divBdr>
        <w:top w:val="none" w:sz="0" w:space="0" w:color="auto"/>
        <w:left w:val="none" w:sz="0" w:space="0" w:color="auto"/>
        <w:bottom w:val="none" w:sz="0" w:space="0" w:color="auto"/>
        <w:right w:val="none" w:sz="0" w:space="0" w:color="auto"/>
      </w:divBdr>
      <w:divsChild>
        <w:div w:id="374085829">
          <w:marLeft w:val="0"/>
          <w:marRight w:val="0"/>
          <w:marTop w:val="0"/>
          <w:marBottom w:val="0"/>
          <w:divBdr>
            <w:top w:val="none" w:sz="0" w:space="0" w:color="auto"/>
            <w:left w:val="none" w:sz="0" w:space="0" w:color="auto"/>
            <w:bottom w:val="none" w:sz="0" w:space="0" w:color="auto"/>
            <w:right w:val="none" w:sz="0" w:space="0" w:color="auto"/>
          </w:divBdr>
        </w:div>
        <w:div w:id="1396006212">
          <w:marLeft w:val="0"/>
          <w:marRight w:val="0"/>
          <w:marTop w:val="0"/>
          <w:marBottom w:val="0"/>
          <w:divBdr>
            <w:top w:val="none" w:sz="0" w:space="0" w:color="auto"/>
            <w:left w:val="none" w:sz="0" w:space="0" w:color="auto"/>
            <w:bottom w:val="none" w:sz="0" w:space="0" w:color="auto"/>
            <w:right w:val="none" w:sz="0" w:space="0" w:color="auto"/>
          </w:divBdr>
        </w:div>
      </w:divsChild>
    </w:div>
    <w:div w:id="1715304022">
      <w:bodyDiv w:val="1"/>
      <w:marLeft w:val="0"/>
      <w:marRight w:val="0"/>
      <w:marTop w:val="0"/>
      <w:marBottom w:val="0"/>
      <w:divBdr>
        <w:top w:val="none" w:sz="0" w:space="0" w:color="auto"/>
        <w:left w:val="none" w:sz="0" w:space="0" w:color="auto"/>
        <w:bottom w:val="none" w:sz="0" w:space="0" w:color="auto"/>
        <w:right w:val="none" w:sz="0" w:space="0" w:color="auto"/>
      </w:divBdr>
      <w:divsChild>
        <w:div w:id="2033913767">
          <w:marLeft w:val="0"/>
          <w:marRight w:val="0"/>
          <w:marTop w:val="0"/>
          <w:marBottom w:val="0"/>
          <w:divBdr>
            <w:top w:val="none" w:sz="0" w:space="0" w:color="auto"/>
            <w:left w:val="none" w:sz="0" w:space="0" w:color="auto"/>
            <w:bottom w:val="none" w:sz="0" w:space="0" w:color="auto"/>
            <w:right w:val="none" w:sz="0" w:space="0" w:color="auto"/>
          </w:divBdr>
        </w:div>
        <w:div w:id="1079986480">
          <w:marLeft w:val="0"/>
          <w:marRight w:val="0"/>
          <w:marTop w:val="0"/>
          <w:marBottom w:val="0"/>
          <w:divBdr>
            <w:top w:val="none" w:sz="0" w:space="0" w:color="auto"/>
            <w:left w:val="none" w:sz="0" w:space="0" w:color="auto"/>
            <w:bottom w:val="none" w:sz="0" w:space="0" w:color="auto"/>
            <w:right w:val="none" w:sz="0" w:space="0" w:color="auto"/>
          </w:divBdr>
        </w:div>
      </w:divsChild>
    </w:div>
    <w:div w:id="190213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artsaccess.com.au" TargetMode="External"/><Relationship Id="rId2" Type="http://schemas.openxmlformats.org/officeDocument/2006/relationships/customXml" Target="../customXml/item2.xml"/><Relationship Id="rId16" Type="http://schemas.openxmlformats.org/officeDocument/2006/relationships/hyperlink" Target="mailto:jflorence@artsacces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ecruitment@artsaccess.com.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A03E864B65B4895F9DAFD71465ACB" ma:contentTypeVersion="8" ma:contentTypeDescription="Create a new document." ma:contentTypeScope="" ma:versionID="3e75559fd57c5d08ea45863f3e0421c4">
  <xsd:schema xmlns:xsd="http://www.w3.org/2001/XMLSchema" xmlns:xs="http://www.w3.org/2001/XMLSchema" xmlns:p="http://schemas.microsoft.com/office/2006/metadata/properties" xmlns:ns3="6ace4d67-cac7-46f8-b228-9ebb527d024e" xmlns:ns4="eca57589-f5cb-4304-965b-12852448fbdb" targetNamespace="http://schemas.microsoft.com/office/2006/metadata/properties" ma:root="true" ma:fieldsID="1de2ccfcc1fa126de3a41189869ac223" ns3:_="" ns4:_="">
    <xsd:import namespace="6ace4d67-cac7-46f8-b228-9ebb527d024e"/>
    <xsd:import namespace="eca57589-f5cb-4304-965b-12852448fb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e4d67-cac7-46f8-b228-9ebb527d0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57589-f5cb-4304-965b-12852448fb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ace4d67-cac7-46f8-b228-9ebb527d024e" xsi:nil="true"/>
  </documentManagement>
</p:properties>
</file>

<file path=customXml/itemProps1.xml><?xml version="1.0" encoding="utf-8"?>
<ds:datastoreItem xmlns:ds="http://schemas.openxmlformats.org/officeDocument/2006/customXml" ds:itemID="{D8E387A9-7B5A-47E8-B480-040B6F755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e4d67-cac7-46f8-b228-9ebb527d024e"/>
    <ds:schemaRef ds:uri="eca57589-f5cb-4304-965b-12852448f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5830C-A1EB-449E-856F-270697663A5C}">
  <ds:schemaRefs>
    <ds:schemaRef ds:uri="http://schemas.microsoft.com/sharepoint/v3/contenttype/forms"/>
  </ds:schemaRefs>
</ds:datastoreItem>
</file>

<file path=customXml/itemProps3.xml><?xml version="1.0" encoding="utf-8"?>
<ds:datastoreItem xmlns:ds="http://schemas.openxmlformats.org/officeDocument/2006/customXml" ds:itemID="{34D25C43-60F5-4CCB-99D1-3060A6B96148}">
  <ds:schemaRefs>
    <ds:schemaRef ds:uri="http://schemas.openxmlformats.org/officeDocument/2006/bibliography"/>
  </ds:schemaRefs>
</ds:datastoreItem>
</file>

<file path=customXml/itemProps4.xml><?xml version="1.0" encoding="utf-8"?>
<ds:datastoreItem xmlns:ds="http://schemas.openxmlformats.org/officeDocument/2006/customXml" ds:itemID="{67518C04-F850-46C7-B420-58E61EE1AC26}">
  <ds:schemaRefs>
    <ds:schemaRef ds:uri="http://schemas.microsoft.com/office/2006/metadata/properties"/>
    <ds:schemaRef ds:uri="http://schemas.microsoft.com/office/infopath/2007/PartnerControls"/>
    <ds:schemaRef ds:uri="6ace4d67-cac7-46f8-b228-9ebb527d024e"/>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AAV Position Description core staff</vt:lpstr>
    </vt:vector>
  </TitlesOfParts>
  <Manager/>
  <Company/>
  <LinksUpToDate>false</LinksUpToDate>
  <CharactersWithSpaces>7541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AAV Position Description core staff</dc:title>
  <dc:subject/>
  <dc:creator>Sabina</dc:creator>
  <cp:keywords/>
  <dc:description/>
  <cp:lastModifiedBy>Ayse Ayranci</cp:lastModifiedBy>
  <cp:revision>11</cp:revision>
  <dcterms:created xsi:type="dcterms:W3CDTF">2025-05-26T00:46:00Z</dcterms:created>
  <dcterms:modified xsi:type="dcterms:W3CDTF">2025-05-28T01:09:00Z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0x010100730A03E864B65B4895F9DAFD71465ACB</vt:lpwstr>
  </property>
</Properties>
</file>