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55821" w:rsidR="00155821" w:rsidP="62897106" w:rsidRDefault="7125045E" w14:paraId="258446C3" w14:textId="282DFAE6">
      <w:pPr>
        <w:pStyle w:val="Title"/>
        <w:rPr>
          <w:sz w:val="72"/>
          <w:szCs w:val="72"/>
        </w:rPr>
      </w:pPr>
      <w:r w:rsidRPr="2DEAAE91" w:rsidR="7125045E">
        <w:rPr>
          <w:sz w:val="72"/>
          <w:szCs w:val="72"/>
        </w:rPr>
        <w:t>A</w:t>
      </w:r>
      <w:r w:rsidRPr="2DEAAE91" w:rsidR="2143E5A4">
        <w:rPr>
          <w:sz w:val="72"/>
          <w:szCs w:val="72"/>
        </w:rPr>
        <w:t>lter State</w:t>
      </w:r>
      <w:r w:rsidRPr="2DEAAE91" w:rsidR="0572871C">
        <w:rPr>
          <w:sz w:val="72"/>
          <w:szCs w:val="72"/>
        </w:rPr>
        <w:t xml:space="preserve"> </w:t>
      </w:r>
    </w:p>
    <w:p w:rsidRPr="00155821" w:rsidR="7125045E" w:rsidP="62897106" w:rsidRDefault="36345446" w14:paraId="5187B81B" w14:textId="72690B5E">
      <w:pPr>
        <w:pStyle w:val="Title"/>
        <w:rPr>
          <w:sz w:val="72"/>
          <w:szCs w:val="72"/>
        </w:rPr>
      </w:pPr>
      <w:r w:rsidRPr="2DEAAE91" w:rsidR="36345446">
        <w:rPr>
          <w:sz w:val="72"/>
          <w:szCs w:val="72"/>
        </w:rPr>
        <w:t>Arts Centre Melbourne</w:t>
      </w:r>
    </w:p>
    <w:p w:rsidRPr="00155821" w:rsidR="004671D3" w:rsidP="62897106" w:rsidRDefault="004671D3" w14:paraId="0AA19340" w14:textId="77777777">
      <w:pPr>
        <w:pStyle w:val="Title"/>
        <w:rPr>
          <w:sz w:val="72"/>
          <w:szCs w:val="72"/>
        </w:rPr>
      </w:pPr>
    </w:p>
    <w:p w:rsidRPr="00155821" w:rsidR="7125045E" w:rsidP="62897106" w:rsidRDefault="7125045E" w14:paraId="25FB031D" w14:textId="1789557E">
      <w:pPr>
        <w:pStyle w:val="Title"/>
        <w:rPr>
          <w:sz w:val="72"/>
          <w:szCs w:val="72"/>
        </w:rPr>
      </w:pPr>
      <w:r w:rsidRPr="1C4ADC0E" w:rsidR="7125045E">
        <w:rPr>
          <w:sz w:val="72"/>
          <w:szCs w:val="72"/>
        </w:rPr>
        <w:t>A</w:t>
      </w:r>
      <w:r w:rsidRPr="1C4ADC0E" w:rsidR="1CE65B86">
        <w:rPr>
          <w:sz w:val="72"/>
          <w:szCs w:val="72"/>
        </w:rPr>
        <w:t xml:space="preserve">ccess </w:t>
      </w:r>
      <w:r w:rsidRPr="1C4ADC0E" w:rsidR="0B5F1B8B">
        <w:rPr>
          <w:sz w:val="72"/>
          <w:szCs w:val="72"/>
        </w:rPr>
        <w:t>Guide</w:t>
      </w:r>
    </w:p>
    <w:p w:rsidR="7125045E" w:rsidP="62897106" w:rsidRDefault="7125045E" w14:paraId="6A5716E5" w14:textId="6B801282">
      <w:pPr>
        <w:pStyle w:val="Title"/>
      </w:pPr>
      <w:r>
        <w:br w:type="page"/>
      </w:r>
    </w:p>
    <w:p w:rsidR="7125045E" w:rsidP="468CC7F3" w:rsidRDefault="5E60989C" w14:paraId="0EEF463F" w14:textId="797F7672">
      <w:pPr>
        <w:pStyle w:val="Heading1"/>
      </w:pPr>
      <w:bookmarkStart w:name="_Toc240028448" w:id="0"/>
      <w:r>
        <w:t>Acknowledg</w:t>
      </w:r>
      <w:r w:rsidR="77914396">
        <w:t>e</w:t>
      </w:r>
      <w:r>
        <w:t>ment of Country</w:t>
      </w:r>
      <w:bookmarkEnd w:id="0"/>
    </w:p>
    <w:p w:rsidR="7256C887" w:rsidP="39D5884E" w:rsidRDefault="05A289DC" w14:paraId="6C156043" w14:textId="39D2DFE2">
      <w:pPr>
        <w:rPr>
          <w:i/>
          <w:iCs/>
        </w:rPr>
      </w:pPr>
      <w:proofErr w:type="spellStart"/>
      <w:r w:rsidRPr="39D5884E">
        <w:rPr>
          <w:i/>
          <w:iCs/>
        </w:rPr>
        <w:t>Wominjeka</w:t>
      </w:r>
      <w:proofErr w:type="spellEnd"/>
      <w:r w:rsidRPr="39D5884E">
        <w:rPr>
          <w:i/>
          <w:iCs/>
        </w:rPr>
        <w:t xml:space="preserve"> </w:t>
      </w:r>
      <w:proofErr w:type="spellStart"/>
      <w:r w:rsidRPr="39D5884E">
        <w:rPr>
          <w:i/>
          <w:iCs/>
        </w:rPr>
        <w:t>yearmann</w:t>
      </w:r>
      <w:proofErr w:type="spellEnd"/>
      <w:r w:rsidRPr="39D5884E">
        <w:rPr>
          <w:i/>
          <w:iCs/>
        </w:rPr>
        <w:t xml:space="preserve"> </w:t>
      </w:r>
      <w:proofErr w:type="spellStart"/>
      <w:r w:rsidRPr="39D5884E">
        <w:rPr>
          <w:i/>
          <w:iCs/>
        </w:rPr>
        <w:t>koondee</w:t>
      </w:r>
      <w:proofErr w:type="spellEnd"/>
      <w:r w:rsidRPr="39D5884E">
        <w:rPr>
          <w:i/>
          <w:iCs/>
        </w:rPr>
        <w:t xml:space="preserve"> </w:t>
      </w:r>
      <w:proofErr w:type="spellStart"/>
      <w:r w:rsidRPr="39D5884E">
        <w:rPr>
          <w:i/>
          <w:iCs/>
        </w:rPr>
        <w:t>biik</w:t>
      </w:r>
      <w:proofErr w:type="spellEnd"/>
      <w:r w:rsidRPr="39D5884E">
        <w:rPr>
          <w:i/>
          <w:iCs/>
        </w:rPr>
        <w:t xml:space="preserve"> Wurundjeri </w:t>
      </w:r>
      <w:proofErr w:type="spellStart"/>
      <w:r w:rsidRPr="39D5884E">
        <w:rPr>
          <w:i/>
          <w:iCs/>
        </w:rPr>
        <w:t>balluk</w:t>
      </w:r>
      <w:proofErr w:type="spellEnd"/>
      <w:r w:rsidRPr="39D5884E">
        <w:rPr>
          <w:i/>
          <w:iCs/>
        </w:rPr>
        <w:t>.</w:t>
      </w:r>
    </w:p>
    <w:p w:rsidR="7256C887" w:rsidP="468CC7F3" w:rsidRDefault="7256C887" w14:paraId="18F31261" w14:textId="4269C188">
      <w:r w:rsidRPr="468CC7F3">
        <w:t>Welcome to the land of the Wurundjeri people.</w:t>
      </w:r>
    </w:p>
    <w:p w:rsidR="7256C887" w:rsidP="468CC7F3" w:rsidRDefault="7256C887" w14:paraId="3BE5A8E0" w14:textId="766F54E9">
      <w:r w:rsidRPr="468CC7F3">
        <w:t>Arts Centre Melbourne and the Melbourne Arts Precinct sit on a site that has been a gathering place for song, storytelling, community and culture for First Nations people for millennia.</w:t>
      </w:r>
    </w:p>
    <w:p w:rsidRPr="000E647A" w:rsidR="468CC7F3" w:rsidP="000E647A" w:rsidRDefault="67BDECEE" w14:paraId="7FB80C5D" w14:textId="1985AD01">
      <w:r>
        <w:t xml:space="preserve">We acknowledge the Traditional Owners and Custodians of the land on which we gather, the Wurundjeri </w:t>
      </w:r>
      <w:proofErr w:type="spellStart"/>
      <w:r>
        <w:t>Woi</w:t>
      </w:r>
      <w:proofErr w:type="spellEnd"/>
      <w:r>
        <w:t xml:space="preserve">-wurrung. We also acknowledge the neighbouring Kulin Nation groups, the Boonwurrung and Bunurong people, and pay our respects to </w:t>
      </w:r>
      <w:r w:rsidR="26B045FE">
        <w:t>E</w:t>
      </w:r>
      <w:r>
        <w:t>lders, past and present.</w:t>
      </w:r>
    </w:p>
    <w:p w:rsidR="004671D3" w:rsidRDefault="004671D3" w14:paraId="7C527623" w14:textId="77777777">
      <w:r>
        <w:br w:type="page"/>
      </w:r>
    </w:p>
    <w:p w:rsidRPr="004671D3" w:rsidR="7256C887" w:rsidP="180D249E" w:rsidRDefault="67BDECEE" w14:paraId="3637D57B" w14:textId="3BBDD2F3">
      <w:r>
        <w:t>The Alter State team</w:t>
      </w:r>
      <w:r w:rsidR="3633DAF3">
        <w:t xml:space="preserve"> </w:t>
      </w:r>
      <w:r w:rsidR="43E1CD45">
        <w:t xml:space="preserve">would like to extend </w:t>
      </w:r>
      <w:r w:rsidR="61C7E63F">
        <w:t>our respect and gratitude to</w:t>
      </w:r>
      <w:r w:rsidR="5545D366">
        <w:t xml:space="preserve"> members of</w:t>
      </w:r>
      <w:r w:rsidR="61C7E63F">
        <w:t xml:space="preserve"> </w:t>
      </w:r>
      <w:r w:rsidR="3633DAF3">
        <w:t xml:space="preserve">the </w:t>
      </w:r>
      <w:r w:rsidR="1306F690">
        <w:t xml:space="preserve">Deaf and Disabled </w:t>
      </w:r>
      <w:r w:rsidR="54BCE102">
        <w:t>communities,</w:t>
      </w:r>
      <w:r w:rsidR="1306F690">
        <w:t xml:space="preserve"> </w:t>
      </w:r>
      <w:r w:rsidR="4F9FC689">
        <w:t xml:space="preserve">whose experiences, leadership and advocacy guide us in </w:t>
      </w:r>
      <w:r w:rsidR="305FE77E">
        <w:t>our work</w:t>
      </w:r>
      <w:r w:rsidR="0858FD8C">
        <w:t xml:space="preserve">. </w:t>
      </w:r>
      <w:r w:rsidR="352A550F">
        <w:t>May we celebrate and continue</w:t>
      </w:r>
      <w:r w:rsidR="72EB4671">
        <w:t xml:space="preserve"> </w:t>
      </w:r>
      <w:r w:rsidR="080669B7">
        <w:t>your</w:t>
      </w:r>
      <w:r w:rsidR="72EB4671">
        <w:t xml:space="preserve"> legacy. </w:t>
      </w:r>
    </w:p>
    <w:p w:rsidR="468CC7F3" w:rsidP="3C65C72E" w:rsidRDefault="56812ABC" w14:paraId="505ED3D7" w14:textId="3992D208">
      <w:pPr>
        <w:rPr>
          <w:rFonts w:ascii="Verdana" w:hAnsi="Verdana" w:eastAsia="Verdana" w:cs="Verdana"/>
          <w:color w:val="1A191B"/>
        </w:rPr>
      </w:pPr>
      <w:r>
        <w:t xml:space="preserve">Nothing about us without us. </w:t>
      </w:r>
      <w:r w:rsidR="6A1FB61B">
        <w:t xml:space="preserve"> </w:t>
      </w:r>
    </w:p>
    <w:p w:rsidR="6FB694FC" w:rsidP="3C65C72E" w:rsidRDefault="6FB694FC" w14:paraId="0F92B09E" w14:textId="047947AB">
      <w:pPr>
        <w:pStyle w:val="Heading1"/>
      </w:pPr>
      <w:bookmarkStart w:name="_Toc240028449" w:id="1"/>
      <w:r>
        <w:t xml:space="preserve">About </w:t>
      </w:r>
      <w:r w:rsidR="72C69C7A">
        <w:t>T</w:t>
      </w:r>
      <w:r>
        <w:t>his Access Guide</w:t>
      </w:r>
      <w:bookmarkEnd w:id="1"/>
    </w:p>
    <w:p w:rsidR="031B749D" w:rsidRDefault="031B749D" w14:paraId="793C21E3" w14:textId="70CDC811">
      <w:r>
        <w:t xml:space="preserve">This </w:t>
      </w:r>
      <w:r w:rsidR="4076EE11">
        <w:t xml:space="preserve">guide aims to </w:t>
      </w:r>
      <w:r>
        <w:t xml:space="preserve">provide information </w:t>
      </w:r>
      <w:r w:rsidR="26C4F5D9">
        <w:t xml:space="preserve">on accessibility for </w:t>
      </w:r>
      <w:r>
        <w:t>Alter State events</w:t>
      </w:r>
      <w:r w:rsidR="5A5EE6FB">
        <w:t xml:space="preserve"> </w:t>
      </w:r>
      <w:r>
        <w:t>at Arts Centre Melbourne</w:t>
      </w:r>
      <w:r w:rsidR="3E1B21CB">
        <w:t xml:space="preserve">. </w:t>
      </w:r>
      <w:r w:rsidR="09C58B24">
        <w:t xml:space="preserve">We hope that </w:t>
      </w:r>
      <w:r w:rsidR="59954475">
        <w:t>this guide</w:t>
      </w:r>
      <w:r w:rsidR="09C58B24">
        <w:t xml:space="preserve"> can help you make decisions about how these events will be accessible to you. </w:t>
      </w:r>
    </w:p>
    <w:p w:rsidR="08EA8DEF" w:rsidP="2B108CC6" w:rsidRDefault="08EA8DEF" w14:paraId="1EA65459" w14:textId="63CA9E7F">
      <w:pPr>
        <w:rPr>
          <w:rFonts w:ascii="Aptos" w:hAnsi="Aptos" w:eastAsia="Aptos" w:cs="Aptos"/>
        </w:rPr>
      </w:pPr>
      <w:r w:rsidRPr="30EB4072">
        <w:rPr>
          <w:rFonts w:ascii="Aptos" w:hAnsi="Aptos" w:eastAsia="Aptos" w:cs="Aptos"/>
          <w:color w:val="000000" w:themeColor="text1"/>
        </w:rPr>
        <w:t>Some Alter State events are hosted by our Alter State Consortia Partners in other venues. Please find access information on their event</w:t>
      </w:r>
      <w:r w:rsidRPr="30EB4072" w:rsidR="303FB914">
        <w:rPr>
          <w:rFonts w:ascii="Aptos" w:hAnsi="Aptos" w:eastAsia="Aptos" w:cs="Aptos"/>
          <w:color w:val="000000" w:themeColor="text1"/>
        </w:rPr>
        <w:t xml:space="preserve"> pages </w:t>
      </w:r>
      <w:r w:rsidRPr="30EB4072">
        <w:rPr>
          <w:rFonts w:ascii="Aptos" w:hAnsi="Aptos" w:eastAsia="Aptos" w:cs="Aptos"/>
          <w:color w:val="000000" w:themeColor="text1"/>
        </w:rPr>
        <w:t xml:space="preserve">and </w:t>
      </w:r>
      <w:r w:rsidRPr="13ACEF0B" w:rsidR="32A57FCE">
        <w:rPr>
          <w:rFonts w:ascii="Aptos" w:hAnsi="Aptos" w:eastAsia="Aptos" w:cs="Aptos"/>
          <w:color w:val="000000" w:themeColor="text1"/>
        </w:rPr>
        <w:t>venue</w:t>
      </w:r>
      <w:r w:rsidRPr="30EB4072">
        <w:rPr>
          <w:rFonts w:ascii="Aptos" w:hAnsi="Aptos" w:eastAsia="Aptos" w:cs="Aptos"/>
          <w:color w:val="000000" w:themeColor="text1"/>
        </w:rPr>
        <w:t xml:space="preserve"> websites. </w:t>
      </w:r>
    </w:p>
    <w:p w:rsidR="2D2311A6" w:rsidP="468CC7F3" w:rsidRDefault="5B3CBDA0" w14:paraId="3264F882" w14:textId="3538166D">
      <w:pPr>
        <w:pStyle w:val="Heading1"/>
      </w:pPr>
      <w:bookmarkStart w:name="_Toc240028450" w:id="2"/>
      <w:r>
        <w:t>Feedback</w:t>
      </w:r>
      <w:bookmarkEnd w:id="2"/>
    </w:p>
    <w:p w:rsidR="2D2311A6" w:rsidP="4200123D" w:rsidRDefault="5B3CBDA0" w14:paraId="60DDA301" w14:textId="4648D119">
      <w:r>
        <w:t>Alter State aims to create a welcoming environment. We will do our best to support individual needs and provide multiple access options, knowing we won’t always get it right. Our approach is to be flexible, listen to feedback, learn and continually improve.</w:t>
      </w:r>
    </w:p>
    <w:p w:rsidR="2D2311A6" w:rsidP="4200123D" w:rsidRDefault="5B3CBDA0" w14:paraId="0FD0EA9D" w14:textId="778D2AD6">
      <w:r>
        <w:t xml:space="preserve">Please let us know what we get right or wrong. We’d love your feedback about any part of your experience. </w:t>
      </w:r>
    </w:p>
    <w:p w:rsidR="2D2311A6" w:rsidP="4200123D" w:rsidRDefault="5B3CBDA0" w14:paraId="3180900D" w14:textId="2AB624EC">
      <w:r>
        <w:t xml:space="preserve">Email: </w:t>
      </w:r>
      <w:hyperlink r:id="rId10">
        <w:r>
          <w:t>tickets@artscentremelbourne.com.au</w:t>
        </w:r>
      </w:hyperlink>
    </w:p>
    <w:p w:rsidR="2D2311A6" w:rsidP="39D5884E" w:rsidRDefault="5B3CBDA0" w14:paraId="69FD6047" w14:textId="500902C2">
      <w:r>
        <w:t>Phone: 1300 182 183</w:t>
      </w:r>
      <w:r w:rsidR="2D2311A6">
        <w:br w:type="page"/>
      </w:r>
    </w:p>
    <w:p w:rsidR="2D2311A6" w:rsidP="468CC7F3" w:rsidRDefault="200DFFDA" w14:paraId="28443EBC" w14:textId="275503F5">
      <w:pPr>
        <w:pStyle w:val="Heading1"/>
      </w:pPr>
      <w:bookmarkStart w:name="_Toc240028451" w:id="3"/>
      <w:r>
        <w:t xml:space="preserve">Table of </w:t>
      </w:r>
      <w:r w:rsidR="62A0F51F">
        <w:t>Contents</w:t>
      </w:r>
      <w:bookmarkEnd w:id="3"/>
    </w:p>
    <w:p w:rsidR="007C3E79" w:rsidRDefault="007C3E79" w14:paraId="5042AEDA" w14:textId="53C9D08E">
      <w:pPr>
        <w:pStyle w:val="TOC1"/>
        <w:tabs>
          <w:tab w:val="right" w:leader="dot" w:pos="9017"/>
        </w:tabs>
        <w:rPr>
          <w:noProof/>
        </w:rPr>
      </w:pPr>
      <w:r>
        <w:fldChar w:fldCharType="begin"/>
      </w:r>
      <w:r>
        <w:instrText xml:space="preserve"> TOC \o "1-3" \h \z \u </w:instrText>
      </w:r>
      <w:r>
        <w:fldChar w:fldCharType="separate"/>
      </w:r>
      <w:hyperlink w:history="1" w:anchor="_Toc240028452">
        <w:r w:rsidRPr="00120BBB">
          <w:rPr>
            <w:rStyle w:val="Hyperlink"/>
            <w:noProof/>
          </w:rPr>
          <w:t>Ways to Book Tickets</w:t>
        </w:r>
        <w:r>
          <w:rPr>
            <w:noProof/>
            <w:webHidden/>
          </w:rPr>
          <w:tab/>
        </w:r>
        <w:r>
          <w:rPr>
            <w:noProof/>
            <w:webHidden/>
          </w:rPr>
          <w:fldChar w:fldCharType="begin"/>
        </w:r>
        <w:r>
          <w:rPr>
            <w:noProof/>
            <w:webHidden/>
          </w:rPr>
          <w:instrText xml:space="preserve"> PAGEREF _Toc240028452 \h </w:instrText>
        </w:r>
        <w:r>
          <w:rPr>
            <w:noProof/>
            <w:webHidden/>
          </w:rPr>
        </w:r>
        <w:r>
          <w:rPr>
            <w:noProof/>
            <w:webHidden/>
          </w:rPr>
          <w:fldChar w:fldCharType="separate"/>
        </w:r>
        <w:r w:rsidR="00474680">
          <w:rPr>
            <w:noProof/>
            <w:webHidden/>
          </w:rPr>
          <w:t>5</w:t>
        </w:r>
        <w:r>
          <w:rPr>
            <w:noProof/>
            <w:webHidden/>
          </w:rPr>
          <w:fldChar w:fldCharType="end"/>
        </w:r>
      </w:hyperlink>
    </w:p>
    <w:p w:rsidR="007C3E79" w:rsidP="00190C50" w:rsidRDefault="007C3E79" w14:paraId="38084325" w14:textId="03C53BCD">
      <w:pPr>
        <w:pStyle w:val="TOC1"/>
        <w:tabs>
          <w:tab w:val="right" w:leader="dot" w:pos="9017"/>
        </w:tabs>
        <w:rPr>
          <w:noProof/>
        </w:rPr>
      </w:pPr>
      <w:hyperlink w:history="1" w:anchor="_Toc240028456">
        <w:r w:rsidRPr="00120BBB">
          <w:rPr>
            <w:rStyle w:val="Hyperlink"/>
            <w:noProof/>
          </w:rPr>
          <w:t>Alter State Events at Arts Centre Melbourne</w:t>
        </w:r>
        <w:r>
          <w:rPr>
            <w:noProof/>
            <w:webHidden/>
          </w:rPr>
          <w:tab/>
        </w:r>
        <w:r>
          <w:rPr>
            <w:noProof/>
            <w:webHidden/>
          </w:rPr>
          <w:fldChar w:fldCharType="begin"/>
        </w:r>
        <w:r>
          <w:rPr>
            <w:noProof/>
            <w:webHidden/>
          </w:rPr>
          <w:instrText xml:space="preserve"> PAGEREF _Toc240028456 \h </w:instrText>
        </w:r>
        <w:r>
          <w:rPr>
            <w:noProof/>
            <w:webHidden/>
          </w:rPr>
        </w:r>
        <w:r>
          <w:rPr>
            <w:noProof/>
            <w:webHidden/>
          </w:rPr>
          <w:fldChar w:fldCharType="separate"/>
        </w:r>
        <w:r w:rsidR="00474680">
          <w:rPr>
            <w:noProof/>
            <w:webHidden/>
          </w:rPr>
          <w:t>6</w:t>
        </w:r>
        <w:r>
          <w:rPr>
            <w:noProof/>
            <w:webHidden/>
          </w:rPr>
          <w:fldChar w:fldCharType="end"/>
        </w:r>
      </w:hyperlink>
    </w:p>
    <w:p w:rsidR="007C3E79" w:rsidRDefault="007C3E79" w14:paraId="60C31516" w14:textId="1054DCBA">
      <w:pPr>
        <w:pStyle w:val="TOC1"/>
        <w:tabs>
          <w:tab w:val="right" w:leader="dot" w:pos="9017"/>
        </w:tabs>
        <w:rPr>
          <w:noProof/>
        </w:rPr>
      </w:pPr>
      <w:hyperlink w:history="1" w:anchor="_Toc240028464">
        <w:r w:rsidRPr="00120BBB">
          <w:rPr>
            <w:rStyle w:val="Hyperlink"/>
            <w:noProof/>
          </w:rPr>
          <w:t>Getting to Arts Centre Melbourne</w:t>
        </w:r>
        <w:r>
          <w:rPr>
            <w:noProof/>
            <w:webHidden/>
          </w:rPr>
          <w:tab/>
        </w:r>
        <w:r>
          <w:rPr>
            <w:noProof/>
            <w:webHidden/>
          </w:rPr>
          <w:fldChar w:fldCharType="begin"/>
        </w:r>
        <w:r>
          <w:rPr>
            <w:noProof/>
            <w:webHidden/>
          </w:rPr>
          <w:instrText xml:space="preserve"> PAGEREF _Toc240028464 \h </w:instrText>
        </w:r>
        <w:r>
          <w:rPr>
            <w:noProof/>
            <w:webHidden/>
          </w:rPr>
        </w:r>
        <w:r>
          <w:rPr>
            <w:noProof/>
            <w:webHidden/>
          </w:rPr>
          <w:fldChar w:fldCharType="separate"/>
        </w:r>
        <w:r w:rsidR="00474680">
          <w:rPr>
            <w:noProof/>
            <w:webHidden/>
          </w:rPr>
          <w:t>9</w:t>
        </w:r>
        <w:r>
          <w:rPr>
            <w:noProof/>
            <w:webHidden/>
          </w:rPr>
          <w:fldChar w:fldCharType="end"/>
        </w:r>
      </w:hyperlink>
    </w:p>
    <w:p w:rsidR="007C3E79" w:rsidP="005C62D6" w:rsidRDefault="007C3E79" w14:paraId="4D33F600" w14:textId="2AF713AB">
      <w:pPr>
        <w:pStyle w:val="TOC3"/>
        <w:tabs>
          <w:tab w:val="right" w:leader="dot" w:pos="9017"/>
        </w:tabs>
        <w:rPr>
          <w:noProof/>
        </w:rPr>
      </w:pPr>
      <w:hyperlink w:history="1" w:anchor="_Toc240028470">
        <w:r w:rsidRPr="00120BBB">
          <w:rPr>
            <w:rStyle w:val="Hyperlink"/>
            <w:noProof/>
          </w:rPr>
          <w:t>Parking at the Arts Centre Melbourne Car Park</w:t>
        </w:r>
        <w:r>
          <w:rPr>
            <w:noProof/>
            <w:webHidden/>
          </w:rPr>
          <w:tab/>
        </w:r>
        <w:r>
          <w:rPr>
            <w:noProof/>
            <w:webHidden/>
          </w:rPr>
          <w:fldChar w:fldCharType="begin"/>
        </w:r>
        <w:r>
          <w:rPr>
            <w:noProof/>
            <w:webHidden/>
          </w:rPr>
          <w:instrText xml:space="preserve"> PAGEREF _Toc240028470 \h </w:instrText>
        </w:r>
        <w:r>
          <w:rPr>
            <w:noProof/>
            <w:webHidden/>
          </w:rPr>
        </w:r>
        <w:r>
          <w:rPr>
            <w:noProof/>
            <w:webHidden/>
          </w:rPr>
          <w:fldChar w:fldCharType="separate"/>
        </w:r>
        <w:r w:rsidR="00474680">
          <w:rPr>
            <w:noProof/>
            <w:webHidden/>
          </w:rPr>
          <w:t>10</w:t>
        </w:r>
        <w:r>
          <w:rPr>
            <w:noProof/>
            <w:webHidden/>
          </w:rPr>
          <w:fldChar w:fldCharType="end"/>
        </w:r>
      </w:hyperlink>
    </w:p>
    <w:p w:rsidR="007C3E79" w:rsidRDefault="007C3E79" w14:paraId="2AA741E6" w14:textId="5D01F265">
      <w:pPr>
        <w:pStyle w:val="TOC1"/>
        <w:tabs>
          <w:tab w:val="right" w:leader="dot" w:pos="9017"/>
        </w:tabs>
        <w:rPr>
          <w:noProof/>
        </w:rPr>
      </w:pPr>
      <w:hyperlink w:history="1" w:anchor="_Toc240028476">
        <w:r w:rsidRPr="00120BBB">
          <w:rPr>
            <w:rStyle w:val="Hyperlink"/>
            <w:noProof/>
          </w:rPr>
          <w:t>Venue Information</w:t>
        </w:r>
        <w:r>
          <w:rPr>
            <w:noProof/>
            <w:webHidden/>
          </w:rPr>
          <w:tab/>
        </w:r>
        <w:r>
          <w:rPr>
            <w:noProof/>
            <w:webHidden/>
          </w:rPr>
          <w:fldChar w:fldCharType="begin"/>
        </w:r>
        <w:r>
          <w:rPr>
            <w:noProof/>
            <w:webHidden/>
          </w:rPr>
          <w:instrText xml:space="preserve"> PAGEREF _Toc240028476 \h </w:instrText>
        </w:r>
        <w:r>
          <w:rPr>
            <w:noProof/>
            <w:webHidden/>
          </w:rPr>
        </w:r>
        <w:r>
          <w:rPr>
            <w:noProof/>
            <w:webHidden/>
          </w:rPr>
          <w:fldChar w:fldCharType="separate"/>
        </w:r>
        <w:r w:rsidR="00474680">
          <w:rPr>
            <w:noProof/>
            <w:webHidden/>
          </w:rPr>
          <w:t>12</w:t>
        </w:r>
        <w:r>
          <w:rPr>
            <w:noProof/>
            <w:webHidden/>
          </w:rPr>
          <w:fldChar w:fldCharType="end"/>
        </w:r>
      </w:hyperlink>
    </w:p>
    <w:p w:rsidR="007C3E79" w:rsidRDefault="007C3E79" w14:paraId="6D97D823" w14:textId="25CE7312">
      <w:pPr>
        <w:pStyle w:val="TOC2"/>
        <w:tabs>
          <w:tab w:val="right" w:leader="dot" w:pos="9017"/>
        </w:tabs>
        <w:rPr>
          <w:noProof/>
        </w:rPr>
      </w:pPr>
      <w:hyperlink w:history="1" w:anchor="_Toc240028477">
        <w:r w:rsidRPr="00120BBB">
          <w:rPr>
            <w:rStyle w:val="Hyperlink"/>
            <w:noProof/>
          </w:rPr>
          <w:t>The Theatres Forecourt</w:t>
        </w:r>
        <w:r>
          <w:rPr>
            <w:noProof/>
            <w:webHidden/>
          </w:rPr>
          <w:tab/>
        </w:r>
        <w:r>
          <w:rPr>
            <w:noProof/>
            <w:webHidden/>
          </w:rPr>
          <w:fldChar w:fldCharType="begin"/>
        </w:r>
        <w:r>
          <w:rPr>
            <w:noProof/>
            <w:webHidden/>
          </w:rPr>
          <w:instrText xml:space="preserve"> PAGEREF _Toc240028477 \h </w:instrText>
        </w:r>
        <w:r>
          <w:rPr>
            <w:noProof/>
            <w:webHidden/>
          </w:rPr>
        </w:r>
        <w:r>
          <w:rPr>
            <w:noProof/>
            <w:webHidden/>
          </w:rPr>
          <w:fldChar w:fldCharType="separate"/>
        </w:r>
        <w:r w:rsidR="00474680">
          <w:rPr>
            <w:noProof/>
            <w:webHidden/>
          </w:rPr>
          <w:t>12</w:t>
        </w:r>
        <w:r>
          <w:rPr>
            <w:noProof/>
            <w:webHidden/>
          </w:rPr>
          <w:fldChar w:fldCharType="end"/>
        </w:r>
      </w:hyperlink>
    </w:p>
    <w:p w:rsidR="007C3E79" w:rsidRDefault="007C3E79" w14:paraId="754BB0C5" w14:textId="68476AA6">
      <w:pPr>
        <w:pStyle w:val="TOC2"/>
        <w:tabs>
          <w:tab w:val="right" w:leader="dot" w:pos="9017"/>
        </w:tabs>
        <w:rPr>
          <w:noProof/>
        </w:rPr>
      </w:pPr>
      <w:hyperlink w:history="1" w:anchor="_Toc240028478">
        <w:r w:rsidRPr="00120BBB">
          <w:rPr>
            <w:rStyle w:val="Hyperlink"/>
            <w:noProof/>
          </w:rPr>
          <w:t>The Theatres Building</w:t>
        </w:r>
        <w:r>
          <w:rPr>
            <w:noProof/>
            <w:webHidden/>
          </w:rPr>
          <w:tab/>
        </w:r>
        <w:r>
          <w:rPr>
            <w:noProof/>
            <w:webHidden/>
          </w:rPr>
          <w:fldChar w:fldCharType="begin"/>
        </w:r>
        <w:r>
          <w:rPr>
            <w:noProof/>
            <w:webHidden/>
          </w:rPr>
          <w:instrText xml:space="preserve"> PAGEREF _Toc240028478 \h </w:instrText>
        </w:r>
        <w:r>
          <w:rPr>
            <w:noProof/>
            <w:webHidden/>
          </w:rPr>
        </w:r>
        <w:r>
          <w:rPr>
            <w:noProof/>
            <w:webHidden/>
          </w:rPr>
          <w:fldChar w:fldCharType="separate"/>
        </w:r>
        <w:r w:rsidR="00474680">
          <w:rPr>
            <w:noProof/>
            <w:webHidden/>
          </w:rPr>
          <w:t>12</w:t>
        </w:r>
        <w:r>
          <w:rPr>
            <w:noProof/>
            <w:webHidden/>
          </w:rPr>
          <w:fldChar w:fldCharType="end"/>
        </w:r>
      </w:hyperlink>
    </w:p>
    <w:p w:rsidR="007C3E79" w:rsidRDefault="007C3E79" w14:paraId="121C9F4D" w14:textId="564FA303">
      <w:pPr>
        <w:pStyle w:val="TOC3"/>
        <w:tabs>
          <w:tab w:val="right" w:leader="dot" w:pos="9017"/>
        </w:tabs>
        <w:rPr>
          <w:noProof/>
        </w:rPr>
      </w:pPr>
      <w:hyperlink w:history="1" w:anchor="_Toc240028480">
        <w:r w:rsidRPr="00120BBB">
          <w:rPr>
            <w:rStyle w:val="Hyperlink"/>
            <w:noProof/>
          </w:rPr>
          <w:t>Lifts</w:t>
        </w:r>
        <w:r>
          <w:rPr>
            <w:noProof/>
            <w:webHidden/>
          </w:rPr>
          <w:tab/>
        </w:r>
        <w:r>
          <w:rPr>
            <w:noProof/>
            <w:webHidden/>
          </w:rPr>
          <w:fldChar w:fldCharType="begin"/>
        </w:r>
        <w:r>
          <w:rPr>
            <w:noProof/>
            <w:webHidden/>
          </w:rPr>
          <w:instrText xml:space="preserve"> PAGEREF _Toc240028480 \h </w:instrText>
        </w:r>
        <w:r>
          <w:rPr>
            <w:noProof/>
            <w:webHidden/>
          </w:rPr>
        </w:r>
        <w:r>
          <w:rPr>
            <w:noProof/>
            <w:webHidden/>
          </w:rPr>
          <w:fldChar w:fldCharType="separate"/>
        </w:r>
        <w:r w:rsidR="00474680">
          <w:rPr>
            <w:noProof/>
            <w:webHidden/>
          </w:rPr>
          <w:t>13</w:t>
        </w:r>
        <w:r>
          <w:rPr>
            <w:noProof/>
            <w:webHidden/>
          </w:rPr>
          <w:fldChar w:fldCharType="end"/>
        </w:r>
      </w:hyperlink>
    </w:p>
    <w:p w:rsidR="007C3E79" w:rsidRDefault="007C3E79" w14:paraId="54F503B2" w14:textId="3C3B069F">
      <w:pPr>
        <w:pStyle w:val="TOC3"/>
        <w:tabs>
          <w:tab w:val="right" w:leader="dot" w:pos="9017"/>
        </w:tabs>
        <w:rPr>
          <w:noProof/>
        </w:rPr>
      </w:pPr>
      <w:hyperlink w:history="1" w:anchor="_Toc240028483">
        <w:r w:rsidRPr="00120BBB">
          <w:rPr>
            <w:rStyle w:val="Hyperlink"/>
            <w:noProof/>
          </w:rPr>
          <w:t>Quiet Space</w:t>
        </w:r>
        <w:r>
          <w:rPr>
            <w:noProof/>
            <w:webHidden/>
          </w:rPr>
          <w:tab/>
        </w:r>
        <w:r>
          <w:rPr>
            <w:noProof/>
            <w:webHidden/>
          </w:rPr>
          <w:fldChar w:fldCharType="begin"/>
        </w:r>
        <w:r>
          <w:rPr>
            <w:noProof/>
            <w:webHidden/>
          </w:rPr>
          <w:instrText xml:space="preserve"> PAGEREF _Toc240028483 \h </w:instrText>
        </w:r>
        <w:r>
          <w:rPr>
            <w:noProof/>
            <w:webHidden/>
          </w:rPr>
        </w:r>
        <w:r>
          <w:rPr>
            <w:noProof/>
            <w:webHidden/>
          </w:rPr>
          <w:fldChar w:fldCharType="separate"/>
        </w:r>
        <w:r w:rsidR="00474680">
          <w:rPr>
            <w:noProof/>
            <w:webHidden/>
          </w:rPr>
          <w:t>15</w:t>
        </w:r>
        <w:r>
          <w:rPr>
            <w:noProof/>
            <w:webHidden/>
          </w:rPr>
          <w:fldChar w:fldCharType="end"/>
        </w:r>
      </w:hyperlink>
    </w:p>
    <w:p w:rsidR="007C3E79" w:rsidRDefault="007C3E79" w14:paraId="569BB302" w14:textId="1BF036DD">
      <w:pPr>
        <w:pStyle w:val="TOC3"/>
        <w:tabs>
          <w:tab w:val="right" w:leader="dot" w:pos="9017"/>
        </w:tabs>
        <w:rPr>
          <w:noProof/>
        </w:rPr>
      </w:pPr>
      <w:hyperlink w:history="1" w:anchor="_Toc240028484">
        <w:r w:rsidRPr="00120BBB">
          <w:rPr>
            <w:rStyle w:val="Hyperlink"/>
            <w:noProof/>
          </w:rPr>
          <w:t>Bathrooms</w:t>
        </w:r>
        <w:r>
          <w:rPr>
            <w:noProof/>
            <w:webHidden/>
          </w:rPr>
          <w:tab/>
        </w:r>
        <w:r>
          <w:rPr>
            <w:noProof/>
            <w:webHidden/>
          </w:rPr>
          <w:fldChar w:fldCharType="begin"/>
        </w:r>
        <w:r>
          <w:rPr>
            <w:noProof/>
            <w:webHidden/>
          </w:rPr>
          <w:instrText xml:space="preserve"> PAGEREF _Toc240028484 \h </w:instrText>
        </w:r>
        <w:r>
          <w:rPr>
            <w:noProof/>
            <w:webHidden/>
          </w:rPr>
        </w:r>
        <w:r>
          <w:rPr>
            <w:noProof/>
            <w:webHidden/>
          </w:rPr>
          <w:fldChar w:fldCharType="separate"/>
        </w:r>
        <w:r w:rsidR="00474680">
          <w:rPr>
            <w:noProof/>
            <w:webHidden/>
          </w:rPr>
          <w:t>15</w:t>
        </w:r>
        <w:r>
          <w:rPr>
            <w:noProof/>
            <w:webHidden/>
          </w:rPr>
          <w:fldChar w:fldCharType="end"/>
        </w:r>
      </w:hyperlink>
    </w:p>
    <w:p w:rsidR="007C3E79" w:rsidRDefault="007C3E79" w14:paraId="2E2F2A6C" w14:textId="36BE7E6E">
      <w:pPr>
        <w:pStyle w:val="TOC3"/>
        <w:tabs>
          <w:tab w:val="right" w:leader="dot" w:pos="9017"/>
        </w:tabs>
        <w:rPr>
          <w:noProof/>
        </w:rPr>
      </w:pPr>
      <w:hyperlink w:history="1" w:anchor="_Toc240028485">
        <w:r w:rsidRPr="00120BBB">
          <w:rPr>
            <w:rStyle w:val="Hyperlink"/>
            <w:noProof/>
          </w:rPr>
          <w:t>Changing Places</w:t>
        </w:r>
        <w:r>
          <w:rPr>
            <w:noProof/>
            <w:webHidden/>
          </w:rPr>
          <w:tab/>
        </w:r>
        <w:r>
          <w:rPr>
            <w:noProof/>
            <w:webHidden/>
          </w:rPr>
          <w:fldChar w:fldCharType="begin"/>
        </w:r>
        <w:r>
          <w:rPr>
            <w:noProof/>
            <w:webHidden/>
          </w:rPr>
          <w:instrText xml:space="preserve"> PAGEREF _Toc240028485 \h </w:instrText>
        </w:r>
        <w:r>
          <w:rPr>
            <w:noProof/>
            <w:webHidden/>
          </w:rPr>
        </w:r>
        <w:r>
          <w:rPr>
            <w:noProof/>
            <w:webHidden/>
          </w:rPr>
          <w:fldChar w:fldCharType="separate"/>
        </w:r>
        <w:r w:rsidR="00474680">
          <w:rPr>
            <w:noProof/>
            <w:webHidden/>
          </w:rPr>
          <w:t>16</w:t>
        </w:r>
        <w:r>
          <w:rPr>
            <w:noProof/>
            <w:webHidden/>
          </w:rPr>
          <w:fldChar w:fldCharType="end"/>
        </w:r>
      </w:hyperlink>
    </w:p>
    <w:p w:rsidR="007C3E79" w:rsidP="008A385A" w:rsidRDefault="007C3E79" w14:paraId="68B03EEA" w14:textId="24AF76B8">
      <w:pPr>
        <w:pStyle w:val="TOC3"/>
        <w:tabs>
          <w:tab w:val="right" w:leader="dot" w:pos="9017"/>
        </w:tabs>
        <w:rPr>
          <w:noProof/>
        </w:rPr>
      </w:pPr>
      <w:hyperlink w:history="1" w:anchor="_Toc240028487">
        <w:r w:rsidRPr="00120BBB">
          <w:rPr>
            <w:rStyle w:val="Hyperlink"/>
            <w:noProof/>
          </w:rPr>
          <w:t>Assistance animals</w:t>
        </w:r>
        <w:r>
          <w:rPr>
            <w:noProof/>
            <w:webHidden/>
          </w:rPr>
          <w:tab/>
        </w:r>
        <w:r>
          <w:rPr>
            <w:noProof/>
            <w:webHidden/>
          </w:rPr>
          <w:fldChar w:fldCharType="begin"/>
        </w:r>
        <w:r>
          <w:rPr>
            <w:noProof/>
            <w:webHidden/>
          </w:rPr>
          <w:instrText xml:space="preserve"> PAGEREF _Toc240028487 \h </w:instrText>
        </w:r>
        <w:r>
          <w:rPr>
            <w:noProof/>
            <w:webHidden/>
          </w:rPr>
        </w:r>
        <w:r>
          <w:rPr>
            <w:noProof/>
            <w:webHidden/>
          </w:rPr>
          <w:fldChar w:fldCharType="separate"/>
        </w:r>
        <w:r w:rsidR="00474680">
          <w:rPr>
            <w:noProof/>
            <w:webHidden/>
          </w:rPr>
          <w:t>17</w:t>
        </w:r>
        <w:r>
          <w:rPr>
            <w:noProof/>
            <w:webHidden/>
          </w:rPr>
          <w:fldChar w:fldCharType="end"/>
        </w:r>
      </w:hyperlink>
    </w:p>
    <w:p w:rsidR="007C3E79" w:rsidRDefault="007C3E79" w14:paraId="4C6A8394" w14:textId="6C2D00AF">
      <w:pPr>
        <w:pStyle w:val="TOC2"/>
        <w:tabs>
          <w:tab w:val="right" w:leader="dot" w:pos="9017"/>
        </w:tabs>
        <w:rPr>
          <w:noProof/>
        </w:rPr>
      </w:pPr>
      <w:hyperlink w:history="1" w:anchor="_Toc240028489">
        <w:r w:rsidRPr="00120BBB">
          <w:rPr>
            <w:rStyle w:val="Hyperlink"/>
            <w:noProof/>
          </w:rPr>
          <w:t>Events Access</w:t>
        </w:r>
        <w:r>
          <w:rPr>
            <w:noProof/>
            <w:webHidden/>
          </w:rPr>
          <w:tab/>
        </w:r>
        <w:r>
          <w:rPr>
            <w:noProof/>
            <w:webHidden/>
          </w:rPr>
          <w:fldChar w:fldCharType="begin"/>
        </w:r>
        <w:r>
          <w:rPr>
            <w:noProof/>
            <w:webHidden/>
          </w:rPr>
          <w:instrText xml:space="preserve"> PAGEREF _Toc240028489 \h </w:instrText>
        </w:r>
        <w:r>
          <w:rPr>
            <w:noProof/>
            <w:webHidden/>
          </w:rPr>
        </w:r>
        <w:r>
          <w:rPr>
            <w:noProof/>
            <w:webHidden/>
          </w:rPr>
          <w:fldChar w:fldCharType="separate"/>
        </w:r>
        <w:r w:rsidR="00474680">
          <w:rPr>
            <w:noProof/>
            <w:webHidden/>
          </w:rPr>
          <w:t>18</w:t>
        </w:r>
        <w:r>
          <w:rPr>
            <w:noProof/>
            <w:webHidden/>
          </w:rPr>
          <w:fldChar w:fldCharType="end"/>
        </w:r>
      </w:hyperlink>
    </w:p>
    <w:p w:rsidR="007C3E79" w:rsidRDefault="007C3E79" w14:paraId="2D46A62D" w14:textId="3B3E2602">
      <w:pPr>
        <w:pStyle w:val="TOC3"/>
        <w:tabs>
          <w:tab w:val="right" w:leader="dot" w:pos="9017"/>
        </w:tabs>
        <w:rPr>
          <w:noProof/>
        </w:rPr>
      </w:pPr>
      <w:hyperlink w:history="1" w:anchor="_Toc240028490">
        <w:r w:rsidRPr="00120BBB">
          <w:rPr>
            <w:rStyle w:val="Hyperlink"/>
            <w:noProof/>
          </w:rPr>
          <w:t>Wheelchair Accessibility</w:t>
        </w:r>
        <w:r>
          <w:rPr>
            <w:noProof/>
            <w:webHidden/>
          </w:rPr>
          <w:tab/>
        </w:r>
        <w:r>
          <w:rPr>
            <w:noProof/>
            <w:webHidden/>
          </w:rPr>
          <w:fldChar w:fldCharType="begin"/>
        </w:r>
        <w:r>
          <w:rPr>
            <w:noProof/>
            <w:webHidden/>
          </w:rPr>
          <w:instrText xml:space="preserve"> PAGEREF _Toc240028490 \h </w:instrText>
        </w:r>
        <w:r>
          <w:rPr>
            <w:noProof/>
            <w:webHidden/>
          </w:rPr>
        </w:r>
        <w:r>
          <w:rPr>
            <w:noProof/>
            <w:webHidden/>
          </w:rPr>
          <w:fldChar w:fldCharType="separate"/>
        </w:r>
        <w:r w:rsidR="00474680">
          <w:rPr>
            <w:noProof/>
            <w:webHidden/>
          </w:rPr>
          <w:t>18</w:t>
        </w:r>
        <w:r>
          <w:rPr>
            <w:noProof/>
            <w:webHidden/>
          </w:rPr>
          <w:fldChar w:fldCharType="end"/>
        </w:r>
      </w:hyperlink>
    </w:p>
    <w:p w:rsidR="007C3E79" w:rsidRDefault="007C3E79" w14:paraId="0A61C4EC" w14:textId="69D84B42">
      <w:pPr>
        <w:pStyle w:val="TOC3"/>
        <w:tabs>
          <w:tab w:val="right" w:leader="dot" w:pos="9017"/>
        </w:tabs>
        <w:rPr>
          <w:noProof/>
        </w:rPr>
      </w:pPr>
      <w:hyperlink w:history="1" w:anchor="_Toc240028491">
        <w:r w:rsidRPr="00120BBB">
          <w:rPr>
            <w:rStyle w:val="Hyperlink"/>
            <w:noProof/>
          </w:rPr>
          <w:t>Relaxed Environment</w:t>
        </w:r>
        <w:r>
          <w:rPr>
            <w:noProof/>
            <w:webHidden/>
          </w:rPr>
          <w:tab/>
        </w:r>
        <w:r>
          <w:rPr>
            <w:noProof/>
            <w:webHidden/>
          </w:rPr>
          <w:fldChar w:fldCharType="begin"/>
        </w:r>
        <w:r>
          <w:rPr>
            <w:noProof/>
            <w:webHidden/>
          </w:rPr>
          <w:instrText xml:space="preserve"> PAGEREF _Toc240028491 \h </w:instrText>
        </w:r>
        <w:r>
          <w:rPr>
            <w:noProof/>
            <w:webHidden/>
          </w:rPr>
        </w:r>
        <w:r>
          <w:rPr>
            <w:noProof/>
            <w:webHidden/>
          </w:rPr>
          <w:fldChar w:fldCharType="separate"/>
        </w:r>
        <w:r w:rsidR="00474680">
          <w:rPr>
            <w:noProof/>
            <w:webHidden/>
          </w:rPr>
          <w:t>18</w:t>
        </w:r>
        <w:r>
          <w:rPr>
            <w:noProof/>
            <w:webHidden/>
          </w:rPr>
          <w:fldChar w:fldCharType="end"/>
        </w:r>
      </w:hyperlink>
    </w:p>
    <w:p w:rsidR="007C3E79" w:rsidRDefault="007C3E79" w14:paraId="63CC4A87" w14:textId="60A60CEB">
      <w:pPr>
        <w:pStyle w:val="TOC3"/>
        <w:tabs>
          <w:tab w:val="right" w:leader="dot" w:pos="9017"/>
        </w:tabs>
        <w:rPr>
          <w:noProof/>
        </w:rPr>
      </w:pPr>
      <w:hyperlink w:history="1" w:anchor="_Toc240028492">
        <w:r w:rsidRPr="00120BBB">
          <w:rPr>
            <w:rStyle w:val="Hyperlink"/>
            <w:noProof/>
          </w:rPr>
          <w:t>Content Advice</w:t>
        </w:r>
        <w:r>
          <w:rPr>
            <w:noProof/>
            <w:webHidden/>
          </w:rPr>
          <w:tab/>
        </w:r>
        <w:r>
          <w:rPr>
            <w:noProof/>
            <w:webHidden/>
          </w:rPr>
          <w:fldChar w:fldCharType="begin"/>
        </w:r>
        <w:r>
          <w:rPr>
            <w:noProof/>
            <w:webHidden/>
          </w:rPr>
          <w:instrText xml:space="preserve"> PAGEREF _Toc240028492 \h </w:instrText>
        </w:r>
        <w:r>
          <w:rPr>
            <w:noProof/>
            <w:webHidden/>
          </w:rPr>
        </w:r>
        <w:r>
          <w:rPr>
            <w:noProof/>
            <w:webHidden/>
          </w:rPr>
          <w:fldChar w:fldCharType="separate"/>
        </w:r>
        <w:r w:rsidR="00474680">
          <w:rPr>
            <w:noProof/>
            <w:webHidden/>
          </w:rPr>
          <w:t>18</w:t>
        </w:r>
        <w:r>
          <w:rPr>
            <w:noProof/>
            <w:webHidden/>
          </w:rPr>
          <w:fldChar w:fldCharType="end"/>
        </w:r>
      </w:hyperlink>
    </w:p>
    <w:p w:rsidR="007C3E79" w:rsidRDefault="007C3E79" w14:paraId="2F54111C" w14:textId="48F7FCA4">
      <w:pPr>
        <w:pStyle w:val="TOC3"/>
        <w:tabs>
          <w:tab w:val="right" w:leader="dot" w:pos="9017"/>
        </w:tabs>
        <w:rPr>
          <w:noProof/>
        </w:rPr>
      </w:pPr>
      <w:hyperlink w:history="1" w:anchor="_Toc240028493">
        <w:r w:rsidRPr="00120BBB">
          <w:rPr>
            <w:rStyle w:val="Hyperlink"/>
            <w:noProof/>
            <w:lang w:val="en-US"/>
          </w:rPr>
          <w:t>Mask Friendly Events</w:t>
        </w:r>
        <w:r>
          <w:rPr>
            <w:noProof/>
            <w:webHidden/>
          </w:rPr>
          <w:tab/>
        </w:r>
        <w:r>
          <w:rPr>
            <w:noProof/>
            <w:webHidden/>
          </w:rPr>
          <w:fldChar w:fldCharType="begin"/>
        </w:r>
        <w:r>
          <w:rPr>
            <w:noProof/>
            <w:webHidden/>
          </w:rPr>
          <w:instrText xml:space="preserve"> PAGEREF _Toc240028493 \h </w:instrText>
        </w:r>
        <w:r>
          <w:rPr>
            <w:noProof/>
            <w:webHidden/>
          </w:rPr>
        </w:r>
        <w:r>
          <w:rPr>
            <w:noProof/>
            <w:webHidden/>
          </w:rPr>
          <w:fldChar w:fldCharType="separate"/>
        </w:r>
        <w:r w:rsidR="00474680">
          <w:rPr>
            <w:noProof/>
            <w:webHidden/>
          </w:rPr>
          <w:t>18</w:t>
        </w:r>
        <w:r>
          <w:rPr>
            <w:noProof/>
            <w:webHidden/>
          </w:rPr>
          <w:fldChar w:fldCharType="end"/>
        </w:r>
      </w:hyperlink>
    </w:p>
    <w:p w:rsidR="007C3E79" w:rsidRDefault="007C3E79" w14:paraId="47212082" w14:textId="42734C17">
      <w:pPr>
        <w:pStyle w:val="TOC2"/>
        <w:tabs>
          <w:tab w:val="right" w:leader="dot" w:pos="9017"/>
        </w:tabs>
        <w:rPr>
          <w:noProof/>
        </w:rPr>
      </w:pPr>
      <w:hyperlink w:history="1" w:anchor="_Toc240028494">
        <w:r w:rsidRPr="00120BBB">
          <w:rPr>
            <w:rStyle w:val="Hyperlink"/>
            <w:noProof/>
            <w:lang w:val="en"/>
          </w:rPr>
          <w:t>Communication Access</w:t>
        </w:r>
        <w:r>
          <w:rPr>
            <w:noProof/>
            <w:webHidden/>
          </w:rPr>
          <w:tab/>
        </w:r>
        <w:r>
          <w:rPr>
            <w:noProof/>
            <w:webHidden/>
          </w:rPr>
          <w:fldChar w:fldCharType="begin"/>
        </w:r>
        <w:r>
          <w:rPr>
            <w:noProof/>
            <w:webHidden/>
          </w:rPr>
          <w:instrText xml:space="preserve"> PAGEREF _Toc240028494 \h </w:instrText>
        </w:r>
        <w:r>
          <w:rPr>
            <w:noProof/>
            <w:webHidden/>
          </w:rPr>
        </w:r>
        <w:r>
          <w:rPr>
            <w:noProof/>
            <w:webHidden/>
          </w:rPr>
          <w:fldChar w:fldCharType="separate"/>
        </w:r>
        <w:r w:rsidR="00474680">
          <w:rPr>
            <w:noProof/>
            <w:webHidden/>
          </w:rPr>
          <w:t>19</w:t>
        </w:r>
        <w:r>
          <w:rPr>
            <w:noProof/>
            <w:webHidden/>
          </w:rPr>
          <w:fldChar w:fldCharType="end"/>
        </w:r>
      </w:hyperlink>
    </w:p>
    <w:p w:rsidR="007C3E79" w:rsidRDefault="007C3E79" w14:paraId="5CE9040D" w14:textId="4622AA7A">
      <w:pPr>
        <w:pStyle w:val="TOC3"/>
        <w:tabs>
          <w:tab w:val="right" w:leader="dot" w:pos="9017"/>
        </w:tabs>
        <w:rPr>
          <w:noProof/>
        </w:rPr>
      </w:pPr>
      <w:hyperlink w:history="1" w:anchor="_Toc240028495">
        <w:r w:rsidRPr="00120BBB">
          <w:rPr>
            <w:rStyle w:val="Hyperlink"/>
            <w:noProof/>
          </w:rPr>
          <w:t>Auslan Interpretation</w:t>
        </w:r>
        <w:r>
          <w:rPr>
            <w:noProof/>
            <w:webHidden/>
          </w:rPr>
          <w:tab/>
        </w:r>
        <w:r>
          <w:rPr>
            <w:noProof/>
            <w:webHidden/>
          </w:rPr>
          <w:fldChar w:fldCharType="begin"/>
        </w:r>
        <w:r>
          <w:rPr>
            <w:noProof/>
            <w:webHidden/>
          </w:rPr>
          <w:instrText xml:space="preserve"> PAGEREF _Toc240028495 \h </w:instrText>
        </w:r>
        <w:r>
          <w:rPr>
            <w:noProof/>
            <w:webHidden/>
          </w:rPr>
        </w:r>
        <w:r>
          <w:rPr>
            <w:noProof/>
            <w:webHidden/>
          </w:rPr>
          <w:fldChar w:fldCharType="separate"/>
        </w:r>
        <w:r w:rsidR="00474680">
          <w:rPr>
            <w:noProof/>
            <w:webHidden/>
          </w:rPr>
          <w:t>19</w:t>
        </w:r>
        <w:r>
          <w:rPr>
            <w:noProof/>
            <w:webHidden/>
          </w:rPr>
          <w:fldChar w:fldCharType="end"/>
        </w:r>
      </w:hyperlink>
    </w:p>
    <w:p w:rsidR="007C3E79" w:rsidRDefault="007C3E79" w14:paraId="724D44FB" w14:textId="5E099B33">
      <w:pPr>
        <w:pStyle w:val="TOC3"/>
        <w:tabs>
          <w:tab w:val="right" w:leader="dot" w:pos="9017"/>
        </w:tabs>
        <w:rPr>
          <w:noProof/>
        </w:rPr>
      </w:pPr>
      <w:hyperlink w:history="1" w:anchor="_Toc240028496">
        <w:r w:rsidRPr="00120BBB">
          <w:rPr>
            <w:rStyle w:val="Hyperlink"/>
            <w:noProof/>
          </w:rPr>
          <w:t>Audio Description</w:t>
        </w:r>
        <w:r>
          <w:rPr>
            <w:noProof/>
            <w:webHidden/>
          </w:rPr>
          <w:tab/>
        </w:r>
        <w:r>
          <w:rPr>
            <w:noProof/>
            <w:webHidden/>
          </w:rPr>
          <w:fldChar w:fldCharType="begin"/>
        </w:r>
        <w:r>
          <w:rPr>
            <w:noProof/>
            <w:webHidden/>
          </w:rPr>
          <w:instrText xml:space="preserve"> PAGEREF _Toc240028496 \h </w:instrText>
        </w:r>
        <w:r>
          <w:rPr>
            <w:noProof/>
            <w:webHidden/>
          </w:rPr>
        </w:r>
        <w:r>
          <w:rPr>
            <w:noProof/>
            <w:webHidden/>
          </w:rPr>
          <w:fldChar w:fldCharType="separate"/>
        </w:r>
        <w:r w:rsidR="00474680">
          <w:rPr>
            <w:noProof/>
            <w:webHidden/>
          </w:rPr>
          <w:t>19</w:t>
        </w:r>
        <w:r>
          <w:rPr>
            <w:noProof/>
            <w:webHidden/>
          </w:rPr>
          <w:fldChar w:fldCharType="end"/>
        </w:r>
      </w:hyperlink>
    </w:p>
    <w:p w:rsidR="007C3E79" w:rsidRDefault="007C3E79" w14:paraId="195C3E5B" w14:textId="10F446D8">
      <w:pPr>
        <w:pStyle w:val="TOC3"/>
        <w:tabs>
          <w:tab w:val="right" w:leader="dot" w:pos="9017"/>
        </w:tabs>
        <w:rPr>
          <w:noProof/>
        </w:rPr>
      </w:pPr>
      <w:hyperlink w:history="1" w:anchor="_Toc240028497">
        <w:r w:rsidRPr="00120BBB">
          <w:rPr>
            <w:rStyle w:val="Hyperlink"/>
            <w:noProof/>
          </w:rPr>
          <w:t>Tactile Tour</w:t>
        </w:r>
        <w:r>
          <w:rPr>
            <w:noProof/>
            <w:webHidden/>
          </w:rPr>
          <w:tab/>
        </w:r>
        <w:r>
          <w:rPr>
            <w:noProof/>
            <w:webHidden/>
          </w:rPr>
          <w:fldChar w:fldCharType="begin"/>
        </w:r>
        <w:r>
          <w:rPr>
            <w:noProof/>
            <w:webHidden/>
          </w:rPr>
          <w:instrText xml:space="preserve"> PAGEREF _Toc240028497 \h </w:instrText>
        </w:r>
        <w:r>
          <w:rPr>
            <w:noProof/>
            <w:webHidden/>
          </w:rPr>
        </w:r>
        <w:r>
          <w:rPr>
            <w:noProof/>
            <w:webHidden/>
          </w:rPr>
          <w:fldChar w:fldCharType="separate"/>
        </w:r>
        <w:r w:rsidR="00474680">
          <w:rPr>
            <w:noProof/>
            <w:webHidden/>
          </w:rPr>
          <w:t>20</w:t>
        </w:r>
        <w:r>
          <w:rPr>
            <w:noProof/>
            <w:webHidden/>
          </w:rPr>
          <w:fldChar w:fldCharType="end"/>
        </w:r>
      </w:hyperlink>
    </w:p>
    <w:p w:rsidR="007C3E79" w:rsidRDefault="007C3E79" w14:paraId="02D0F590" w14:textId="1B228A98">
      <w:pPr>
        <w:pStyle w:val="TOC3"/>
        <w:tabs>
          <w:tab w:val="right" w:leader="dot" w:pos="9017"/>
        </w:tabs>
        <w:rPr>
          <w:noProof/>
        </w:rPr>
      </w:pPr>
      <w:hyperlink w:history="1" w:anchor="_Toc240028498">
        <w:r w:rsidRPr="00120BBB">
          <w:rPr>
            <w:rStyle w:val="Hyperlink"/>
            <w:noProof/>
          </w:rPr>
          <w:t>Captioning</w:t>
        </w:r>
        <w:r>
          <w:rPr>
            <w:noProof/>
            <w:webHidden/>
          </w:rPr>
          <w:tab/>
        </w:r>
        <w:r>
          <w:rPr>
            <w:noProof/>
            <w:webHidden/>
          </w:rPr>
          <w:fldChar w:fldCharType="begin"/>
        </w:r>
        <w:r>
          <w:rPr>
            <w:noProof/>
            <w:webHidden/>
          </w:rPr>
          <w:instrText xml:space="preserve"> PAGEREF _Toc240028498 \h </w:instrText>
        </w:r>
        <w:r>
          <w:rPr>
            <w:noProof/>
            <w:webHidden/>
          </w:rPr>
        </w:r>
        <w:r>
          <w:rPr>
            <w:noProof/>
            <w:webHidden/>
          </w:rPr>
          <w:fldChar w:fldCharType="separate"/>
        </w:r>
        <w:r w:rsidR="00474680">
          <w:rPr>
            <w:noProof/>
            <w:webHidden/>
          </w:rPr>
          <w:t>20</w:t>
        </w:r>
        <w:r>
          <w:rPr>
            <w:noProof/>
            <w:webHidden/>
          </w:rPr>
          <w:fldChar w:fldCharType="end"/>
        </w:r>
      </w:hyperlink>
    </w:p>
    <w:p w:rsidR="007C3E79" w:rsidRDefault="007C3E79" w14:paraId="25695A40" w14:textId="4DF71A57">
      <w:pPr>
        <w:pStyle w:val="TOC3"/>
        <w:tabs>
          <w:tab w:val="right" w:leader="dot" w:pos="9017"/>
        </w:tabs>
        <w:rPr>
          <w:noProof/>
        </w:rPr>
      </w:pPr>
      <w:hyperlink w:history="1" w:anchor="_Toc240028499">
        <w:r w:rsidRPr="00120BBB">
          <w:rPr>
            <w:rStyle w:val="Hyperlink"/>
            <w:noProof/>
          </w:rPr>
          <w:t>Assistive Hearing</w:t>
        </w:r>
        <w:r>
          <w:rPr>
            <w:noProof/>
            <w:webHidden/>
          </w:rPr>
          <w:tab/>
        </w:r>
        <w:r>
          <w:rPr>
            <w:noProof/>
            <w:webHidden/>
          </w:rPr>
          <w:fldChar w:fldCharType="begin"/>
        </w:r>
        <w:r>
          <w:rPr>
            <w:noProof/>
            <w:webHidden/>
          </w:rPr>
          <w:instrText xml:space="preserve"> PAGEREF _Toc240028499 \h </w:instrText>
        </w:r>
        <w:r>
          <w:rPr>
            <w:noProof/>
            <w:webHidden/>
          </w:rPr>
        </w:r>
        <w:r>
          <w:rPr>
            <w:noProof/>
            <w:webHidden/>
          </w:rPr>
          <w:fldChar w:fldCharType="separate"/>
        </w:r>
        <w:r w:rsidR="00474680">
          <w:rPr>
            <w:noProof/>
            <w:webHidden/>
          </w:rPr>
          <w:t>21</w:t>
        </w:r>
        <w:r>
          <w:rPr>
            <w:noProof/>
            <w:webHidden/>
          </w:rPr>
          <w:fldChar w:fldCharType="end"/>
        </w:r>
      </w:hyperlink>
    </w:p>
    <w:p w:rsidR="007C3E79" w:rsidP="005C62D6" w:rsidRDefault="007C3E79" w14:paraId="555871A5" w14:textId="6B4119AF">
      <w:pPr>
        <w:pStyle w:val="TOC2"/>
        <w:tabs>
          <w:tab w:val="right" w:leader="dot" w:pos="9017"/>
        </w:tabs>
        <w:rPr>
          <w:noProof/>
        </w:rPr>
      </w:pPr>
      <w:hyperlink w:history="1" w:anchor="_Toc240028500">
        <w:r w:rsidRPr="00120BBB">
          <w:rPr>
            <w:rStyle w:val="Hyperlink"/>
            <w:noProof/>
          </w:rPr>
          <w:t>Sensory information</w:t>
        </w:r>
        <w:r>
          <w:rPr>
            <w:noProof/>
            <w:webHidden/>
          </w:rPr>
          <w:tab/>
        </w:r>
        <w:r>
          <w:rPr>
            <w:noProof/>
            <w:webHidden/>
          </w:rPr>
          <w:fldChar w:fldCharType="begin"/>
        </w:r>
        <w:r>
          <w:rPr>
            <w:noProof/>
            <w:webHidden/>
          </w:rPr>
          <w:instrText xml:space="preserve"> PAGEREF _Toc240028500 \h </w:instrText>
        </w:r>
        <w:r>
          <w:rPr>
            <w:noProof/>
            <w:webHidden/>
          </w:rPr>
        </w:r>
        <w:r>
          <w:rPr>
            <w:noProof/>
            <w:webHidden/>
          </w:rPr>
          <w:fldChar w:fldCharType="separate"/>
        </w:r>
        <w:r w:rsidR="00474680">
          <w:rPr>
            <w:noProof/>
            <w:webHidden/>
          </w:rPr>
          <w:t>21</w:t>
        </w:r>
        <w:r>
          <w:rPr>
            <w:noProof/>
            <w:webHidden/>
          </w:rPr>
          <w:fldChar w:fldCharType="end"/>
        </w:r>
      </w:hyperlink>
    </w:p>
    <w:p w:rsidRPr="00A86634" w:rsidR="59AF4374" w:rsidP="00A86634" w:rsidRDefault="007C3E79" w14:paraId="25284449" w14:textId="249F7D75">
      <w:pPr>
        <w:pStyle w:val="Heading1"/>
        <w:rPr>
          <w:rFonts w:asciiTheme="minorHAnsi" w:hAnsiTheme="minorHAnsi" w:eastAsiaTheme="minorEastAsia" w:cstheme="minorBidi"/>
          <w:szCs w:val="24"/>
        </w:rPr>
      </w:pPr>
      <w:r>
        <w:fldChar w:fldCharType="end"/>
      </w:r>
      <w:bookmarkStart w:name="_Toc240028452" w:id="4"/>
      <w:r w:rsidRPr="00B7315C" w:rsidR="14BA30C6">
        <w:t>Ways</w:t>
      </w:r>
      <w:r w:rsidR="14BA30C6">
        <w:t xml:space="preserve"> to Book Tickets</w:t>
      </w:r>
      <w:bookmarkEnd w:id="4"/>
    </w:p>
    <w:p w:rsidR="59AF4374" w:rsidP="2B108CC6" w:rsidRDefault="6F61A980" w14:paraId="4350CB81" w14:textId="1E2E918E">
      <w:pPr>
        <w:spacing w:line="240" w:lineRule="auto"/>
      </w:pPr>
      <w:r>
        <w:t xml:space="preserve">You can buy tickets </w:t>
      </w:r>
      <w:r w:rsidR="14BA30C6">
        <w:t xml:space="preserve">in person, over the phone and online. No </w:t>
      </w:r>
      <w:r w:rsidR="526EDEBC">
        <w:t>matter what option you choose, you will be asked to provide an email and phone number when you book. This is so we can:</w:t>
      </w:r>
    </w:p>
    <w:p w:rsidR="59AF4374" w:rsidP="005F5D2A" w:rsidRDefault="14BA30C6" w14:paraId="06A4EA43" w14:textId="5187D9BB">
      <w:pPr>
        <w:pStyle w:val="ListParagraph"/>
        <w:numPr>
          <w:ilvl w:val="0"/>
          <w:numId w:val="5"/>
        </w:numPr>
        <w:spacing w:line="240" w:lineRule="auto"/>
      </w:pPr>
      <w:r>
        <w:t>Protect your tickets</w:t>
      </w:r>
    </w:p>
    <w:p w:rsidR="59AF4374" w:rsidP="005F5D2A" w:rsidRDefault="14BA30C6" w14:paraId="098473EA" w14:textId="508A9F93">
      <w:pPr>
        <w:pStyle w:val="ListParagraph"/>
        <w:numPr>
          <w:ilvl w:val="0"/>
          <w:numId w:val="5"/>
        </w:numPr>
        <w:spacing w:line="240" w:lineRule="auto"/>
      </w:pPr>
      <w:r>
        <w:t xml:space="preserve">Find your booking if it is lost </w:t>
      </w:r>
    </w:p>
    <w:p w:rsidR="59AF4374" w:rsidP="005F5D2A" w:rsidRDefault="14BA30C6" w14:paraId="2482C85E" w14:textId="066B049A">
      <w:pPr>
        <w:pStyle w:val="ListParagraph"/>
        <w:numPr>
          <w:ilvl w:val="0"/>
          <w:numId w:val="5"/>
        </w:numPr>
        <w:spacing w:line="240" w:lineRule="auto"/>
      </w:pPr>
      <w:r>
        <w:t>Contact you if there are any changes to the event you’ve chosen.</w:t>
      </w:r>
    </w:p>
    <w:p w:rsidR="59AF4374" w:rsidP="2B108CC6" w:rsidRDefault="14BA30C6" w14:paraId="041E8B58" w14:textId="7B777EBA">
      <w:pPr>
        <w:spacing w:line="240" w:lineRule="auto"/>
      </w:pPr>
      <w:r>
        <w:t xml:space="preserve">The Arts Centre Melbourne </w:t>
      </w:r>
      <w:hyperlink r:id="rId11">
        <w:r w:rsidRPr="2B108CC6">
          <w:rPr>
            <w:rStyle w:val="Hyperlink"/>
          </w:rPr>
          <w:t>Privacy Policy</w:t>
        </w:r>
      </w:hyperlink>
      <w:r>
        <w:t xml:space="preserve"> is available on our website.</w:t>
      </w:r>
    </w:p>
    <w:p w:rsidR="59AF4374" w:rsidP="00155821" w:rsidRDefault="5B71051B" w14:paraId="594CFBFF" w14:textId="53E6C2D4">
      <w:pPr>
        <w:pStyle w:val="Heading2"/>
      </w:pPr>
      <w:bookmarkStart w:name="_Toc240028453" w:id="5"/>
      <w:r>
        <w:t>Online</w:t>
      </w:r>
      <w:bookmarkEnd w:id="5"/>
    </w:p>
    <w:p w:rsidR="59AF4374" w:rsidP="2B108CC6" w:rsidRDefault="5A83A43B" w14:paraId="7EE03154" w14:textId="71165011">
      <w:r>
        <w:t xml:space="preserve">Via </w:t>
      </w:r>
      <w:r w:rsidR="31244FCC">
        <w:t xml:space="preserve">the </w:t>
      </w:r>
      <w:hyperlink r:id="rId12">
        <w:r w:rsidRPr="4D115B8F" w:rsidR="31244FCC">
          <w:rPr>
            <w:rStyle w:val="Hyperlink"/>
          </w:rPr>
          <w:t>Alter State page</w:t>
        </w:r>
      </w:hyperlink>
      <w:r w:rsidR="31244FCC">
        <w:t xml:space="preserve"> on </w:t>
      </w:r>
      <w:r>
        <w:t>the Arts Centre Melbourne website</w:t>
      </w:r>
      <w:r w:rsidR="7814BAE0">
        <w:t>.</w:t>
      </w:r>
    </w:p>
    <w:p w:rsidRPr="00A43FBA" w:rsidR="59AF4374" w:rsidP="00A43FBA" w:rsidRDefault="5B71051B" w14:paraId="2F924CDD" w14:textId="6603435C">
      <w:pPr>
        <w:pStyle w:val="Heading2"/>
      </w:pPr>
      <w:bookmarkStart w:name="_Toc240028454" w:id="6"/>
      <w:r w:rsidRPr="00A43FBA">
        <w:t>Phone</w:t>
      </w:r>
      <w:bookmarkEnd w:id="6"/>
    </w:p>
    <w:p w:rsidR="5A83A43B" w:rsidP="00A43FBA" w:rsidRDefault="5A83A43B" w14:paraId="0A4EBC7E" w14:textId="1AD4C7BB">
      <w:r>
        <w:t>Call Arts Centre Melbourne at 1300 182 183. Our Contact Centre accepts relay service calls.</w:t>
      </w:r>
      <w:r w:rsidR="4D4ABE38">
        <w:t xml:space="preserve"> </w:t>
      </w:r>
      <w:r w:rsidRPr="180D249E" w:rsidR="4D4ABE38">
        <w:t>To contact us through the National Relay Service (NRS) and other relay call options, please visit the Access Hub website. Our Contact Centre is open 9.00am to 4.30pm AEDT Monday to Friday.</w:t>
      </w:r>
    </w:p>
    <w:p w:rsidRPr="00A43FBA" w:rsidR="59AF4374" w:rsidP="00A43FBA" w:rsidRDefault="5B71051B" w14:paraId="73C72C0C" w14:textId="3B7AB0D2">
      <w:pPr>
        <w:pStyle w:val="Heading2"/>
      </w:pPr>
      <w:bookmarkStart w:name="_Toc240028455" w:id="7"/>
      <w:r w:rsidRPr="00A43FBA">
        <w:t>In Person</w:t>
      </w:r>
      <w:bookmarkEnd w:id="7"/>
    </w:p>
    <w:p w:rsidR="59AF4374" w:rsidP="2B108CC6" w:rsidRDefault="5B71051B" w14:paraId="285E4576" w14:textId="63077053">
      <w:r>
        <w:t xml:space="preserve">There will be a box office set up outside </w:t>
      </w:r>
      <w:r w:rsidR="005724A7">
        <w:t xml:space="preserve">The </w:t>
      </w:r>
      <w:r>
        <w:t>Leaper Family Pavilion. The box office is open 90 minutes before an event begins.</w:t>
      </w:r>
      <w:r w:rsidR="09EEF2F7">
        <w:t xml:space="preserve"> </w:t>
      </w:r>
    </w:p>
    <w:p w:rsidR="59AF4374" w:rsidP="2B108CC6" w:rsidRDefault="44D4D560" w14:paraId="4743466E" w14:textId="3356E7C1">
      <w:r>
        <w:br w:type="page"/>
      </w:r>
    </w:p>
    <w:p w:rsidR="59AF4374" w:rsidP="2B108CC6" w:rsidRDefault="3144F600" w14:paraId="6511632B" w14:textId="5F1C09A6">
      <w:pPr>
        <w:pStyle w:val="Heading1"/>
      </w:pPr>
      <w:bookmarkStart w:name="_Toc240028456" w:id="8"/>
      <w:r>
        <w:t>Alter State Events at Arts Centre Melbourne</w:t>
      </w:r>
      <w:bookmarkEnd w:id="8"/>
    </w:p>
    <w:p w:rsidR="59AF4374" w:rsidP="2B108CC6" w:rsidRDefault="6CE00188" w14:paraId="5E321C2E" w14:textId="63140B4F">
      <w:pPr>
        <w:spacing w:before="160" w:after="80"/>
      </w:pPr>
      <w:r>
        <w:t xml:space="preserve">For more details on </w:t>
      </w:r>
      <w:r w:rsidR="2649B55F">
        <w:t xml:space="preserve">the Welcome to Country, </w:t>
      </w:r>
      <w:r w:rsidR="53E36968">
        <w:t xml:space="preserve">the </w:t>
      </w:r>
      <w:r w:rsidR="2649B55F">
        <w:t xml:space="preserve">Symposium </w:t>
      </w:r>
      <w:r w:rsidR="183E8C4F">
        <w:t xml:space="preserve">days, and Opening Night Party, </w:t>
      </w:r>
      <w:r>
        <w:t xml:space="preserve">please check the Alter State 2026 program </w:t>
      </w:r>
      <w:r w:rsidR="0EBE05FF">
        <w:t>guide</w:t>
      </w:r>
      <w:r>
        <w:t>.</w:t>
      </w:r>
    </w:p>
    <w:p w:rsidR="59AF4374" w:rsidP="13ACEF0B" w:rsidRDefault="1A17D2C6" w14:paraId="4C577836" w14:textId="79897574">
      <w:pPr>
        <w:pStyle w:val="Heading2"/>
        <w:rPr>
          <w:rFonts w:ascii="Aptos Display" w:hAnsi="Aptos Display" w:eastAsia="Aptos Display" w:cs="Aptos Display"/>
          <w:b w:val="0"/>
          <w:color w:val="0F4761" w:themeColor="accent1" w:themeShade="BF"/>
          <w:sz w:val="32"/>
        </w:rPr>
      </w:pPr>
      <w:r w:rsidRPr="00A43FBA">
        <w:t xml:space="preserve">Free, </w:t>
      </w:r>
      <w:proofErr w:type="spellStart"/>
      <w:r w:rsidRPr="00A43FBA">
        <w:t>unticketed</w:t>
      </w:r>
      <w:proofErr w:type="spellEnd"/>
      <w:r w:rsidRPr="00A43FBA">
        <w:t xml:space="preserve"> events</w:t>
      </w:r>
    </w:p>
    <w:p w:rsidR="59AF4374" w:rsidP="38E294D9" w:rsidRDefault="6A3E6187" w14:paraId="28D9D843" w14:textId="01D1D006">
      <w:pPr>
        <w:rPr>
          <w:rFonts w:ascii="Aptos" w:hAnsi="Aptos" w:eastAsia="Aptos" w:cs="Aptos"/>
          <w:color w:val="000000" w:themeColor="text1"/>
          <w:sz w:val="24"/>
          <w:szCs w:val="24"/>
        </w:rPr>
      </w:pPr>
      <w:r w:rsidR="6A3E6187">
        <w:rPr/>
        <w:t xml:space="preserve">You </w:t>
      </w:r>
      <w:r w:rsidR="6A3E6187">
        <w:rPr/>
        <w:t>don't</w:t>
      </w:r>
      <w:r w:rsidR="6A3E6187">
        <w:rPr/>
        <w:t xml:space="preserve"> need to book a ticket or register to attend these events</w:t>
      </w:r>
      <w:r w:rsidR="42ECA680">
        <w:rPr/>
        <w:t>:</w:t>
      </w:r>
    </w:p>
    <w:p w:rsidR="59AF4374" w:rsidP="005F5D2A" w:rsidRDefault="41499151" w14:paraId="5195B88E" w14:textId="6639C401">
      <w:pPr>
        <w:pStyle w:val="ListParagraph"/>
        <w:numPr>
          <w:ilvl w:val="0"/>
          <w:numId w:val="13"/>
        </w:numPr>
        <w:rPr>
          <w:rFonts w:ascii="Aptos" w:hAnsi="Aptos" w:eastAsia="Aptos" w:cs="Aptos"/>
          <w:color w:val="000000" w:themeColor="text1"/>
          <w:sz w:val="24"/>
        </w:rPr>
      </w:pPr>
      <w:r w:rsidRPr="2807FCDF">
        <w:rPr>
          <w:b/>
          <w:bCs/>
        </w:rPr>
        <w:t>Welcome to Country and Smoking Ceremony</w:t>
      </w:r>
      <w:r>
        <w:br/>
      </w:r>
      <w:r w:rsidR="0EF7ADFF">
        <w:t>Venue: Theatres Forecourt</w:t>
      </w:r>
      <w:r>
        <w:br/>
      </w:r>
      <w:r w:rsidR="0EF7ADFF">
        <w:t xml:space="preserve">Date and time: </w:t>
      </w:r>
      <w:r w:rsidR="150C9A99">
        <w:t>2 December, 1pm arrival for a 1:30pm start</w:t>
      </w:r>
    </w:p>
    <w:p w:rsidR="59AF4374" w:rsidP="005F5D2A" w:rsidRDefault="4979BED3" w14:paraId="559DC405" w14:textId="24642CD7">
      <w:pPr>
        <w:pStyle w:val="ListParagraph"/>
        <w:numPr>
          <w:ilvl w:val="0"/>
          <w:numId w:val="13"/>
        </w:numPr>
        <w:rPr>
          <w:rFonts w:ascii="Aptos" w:hAnsi="Aptos" w:eastAsia="Aptos" w:cs="Aptos"/>
          <w:color w:val="000000" w:themeColor="text1"/>
          <w:sz w:val="24"/>
        </w:rPr>
      </w:pPr>
      <w:r w:rsidRPr="2807FCDF">
        <w:rPr>
          <w:b/>
          <w:bCs/>
        </w:rPr>
        <w:t>Alter State: The Collections Project</w:t>
      </w:r>
      <w:r w:rsidR="41499151">
        <w:br/>
      </w:r>
      <w:r w:rsidR="4F052F94">
        <w:t>Venue: Level 8 Foyer</w:t>
      </w:r>
      <w:r w:rsidR="2779A6D1">
        <w:t>, Theatres Building</w:t>
      </w:r>
      <w:r w:rsidR="41499151">
        <w:br/>
      </w:r>
      <w:r w:rsidR="4F052F94">
        <w:t xml:space="preserve">Date and time: </w:t>
      </w:r>
      <w:r w:rsidR="0F21208F">
        <w:t xml:space="preserve">2 and 3 December, 10am-6pm </w:t>
      </w:r>
    </w:p>
    <w:p w:rsidR="2807FCDF" w:rsidP="005F5D2A" w:rsidRDefault="258C2AAE" w14:paraId="3CEFBF7B" w14:textId="7F7DF453">
      <w:pPr>
        <w:pStyle w:val="ListParagraph"/>
        <w:numPr>
          <w:ilvl w:val="0"/>
          <w:numId w:val="13"/>
        </w:numPr>
        <w:rPr>
          <w:rFonts w:ascii="Aptos" w:hAnsi="Aptos" w:eastAsia="Aptos" w:cs="Aptos"/>
          <w:color w:val="000000" w:themeColor="text1"/>
          <w:sz w:val="24"/>
        </w:rPr>
      </w:pPr>
      <w:r w:rsidRPr="180D249E">
        <w:rPr>
          <w:b/>
          <w:bCs/>
        </w:rPr>
        <w:t>Alter State: The Collections Project Launch</w:t>
      </w:r>
      <w:r w:rsidR="0DF3C0FB">
        <w:br/>
      </w:r>
      <w:r>
        <w:t>Venue: Level 8 Foyer, Theatres Building</w:t>
      </w:r>
      <w:r w:rsidR="0DF3C0FB">
        <w:br/>
      </w:r>
      <w:r>
        <w:t>Date and time: 2 December</w:t>
      </w:r>
      <w:r w:rsidR="0037253B">
        <w:t>,</w:t>
      </w:r>
      <w:r>
        <w:t xml:space="preserve"> 5:30pm-6pm</w:t>
      </w:r>
    </w:p>
    <w:p w:rsidR="59AF4374" w:rsidP="38E294D9" w:rsidRDefault="69D5394F" w14:paraId="308510CB" w14:textId="3D59F51F">
      <w:pPr>
        <w:pStyle w:val="Normal"/>
        <w:rPr>
          <w:rFonts w:ascii="Aptos Display" w:hAnsi="Aptos Display" w:eastAsia="Aptos Display" w:cs="Aptos Display"/>
          <w:color w:val="000000" w:themeColor="text1"/>
          <w:sz w:val="24"/>
          <w:szCs w:val="24"/>
        </w:rPr>
      </w:pPr>
      <w:r w:rsidRPr="38E294D9" w:rsidR="69D5394F">
        <w:rPr>
          <w:lang w:val="en-US"/>
        </w:rPr>
        <w:t xml:space="preserve">The Welcome to Country and Smoking Ceremony event will be livestreamed on YouTube. </w:t>
      </w:r>
      <w:r w:rsidRPr="38E294D9" w:rsidR="1082A655">
        <w:rPr>
          <w:lang w:val="en-US"/>
        </w:rPr>
        <w:t>C</w:t>
      </w:r>
      <w:r w:rsidRPr="38E294D9" w:rsidR="336F1EE7">
        <w:rPr>
          <w:rFonts w:ascii="Aptos" w:hAnsi="Aptos" w:eastAsia="ＭＳ 明朝" w:cs="Arial" w:asciiTheme="minorAscii" w:hAnsiTheme="minorAscii" w:eastAsiaTheme="minorEastAsia" w:cstheme="minorBidi"/>
          <w:noProof w:val="0"/>
          <w:color w:val="auto"/>
          <w:sz w:val="32"/>
          <w:szCs w:val="32"/>
          <w:lang w:val="en-US" w:eastAsia="ja-JP" w:bidi="ar-SA"/>
        </w:rPr>
        <w:t xml:space="preserve">lick on </w:t>
      </w:r>
      <w:r w:rsidRPr="38E294D9" w:rsidR="68F52075">
        <w:rPr>
          <w:rFonts w:ascii="Aptos" w:hAnsi="Aptos" w:eastAsia="ＭＳ 明朝" w:cs="Arial" w:asciiTheme="minorAscii" w:hAnsiTheme="minorAscii" w:eastAsiaTheme="minorEastAsia" w:cstheme="minorBidi"/>
          <w:noProof w:val="0"/>
          <w:color w:val="auto"/>
          <w:sz w:val="32"/>
          <w:szCs w:val="32"/>
          <w:lang w:val="en-US" w:eastAsia="ja-JP" w:bidi="ar-SA"/>
        </w:rPr>
        <w:t>'</w:t>
      </w:r>
      <w:r w:rsidRPr="38E294D9" w:rsidR="336F1EE7">
        <w:rPr>
          <w:rFonts w:ascii="Aptos" w:hAnsi="Aptos" w:eastAsia="ＭＳ 明朝" w:cs="Arial" w:asciiTheme="minorAscii" w:hAnsiTheme="minorAscii" w:eastAsiaTheme="minorEastAsia" w:cstheme="minorBidi"/>
          <w:noProof w:val="0"/>
          <w:color w:val="auto"/>
          <w:sz w:val="32"/>
          <w:szCs w:val="32"/>
          <w:lang w:val="en-US" w:eastAsia="ja-JP" w:bidi="ar-SA"/>
        </w:rPr>
        <w:t xml:space="preserve">Watch </w:t>
      </w:r>
      <w:r w:rsidRPr="38E294D9" w:rsidR="507732D2">
        <w:rPr>
          <w:rFonts w:ascii="Aptos" w:hAnsi="Aptos" w:eastAsia="ＭＳ 明朝" w:cs="Arial" w:asciiTheme="minorAscii" w:hAnsiTheme="minorAscii" w:eastAsiaTheme="minorEastAsia" w:cstheme="minorBidi"/>
          <w:noProof w:val="0"/>
          <w:color w:val="auto"/>
          <w:sz w:val="32"/>
          <w:szCs w:val="32"/>
          <w:lang w:val="en-US" w:eastAsia="ja-JP" w:bidi="ar-SA"/>
        </w:rPr>
        <w:t>Livestream'</w:t>
      </w:r>
      <w:r w:rsidRPr="38E294D9" w:rsidR="336F1EE7">
        <w:rPr>
          <w:rFonts w:ascii="Aptos" w:hAnsi="Aptos" w:eastAsia="ＭＳ 明朝" w:cs="Arial" w:asciiTheme="minorAscii" w:hAnsiTheme="minorAscii" w:eastAsiaTheme="minorEastAsia" w:cstheme="minorBidi"/>
          <w:noProof w:val="0"/>
          <w:color w:val="auto"/>
          <w:sz w:val="32"/>
          <w:szCs w:val="32"/>
          <w:lang w:val="en-US" w:eastAsia="ja-JP" w:bidi="ar-SA"/>
        </w:rPr>
        <w:t xml:space="preserve"> </w:t>
      </w:r>
      <w:r w:rsidRPr="38E294D9" w:rsidR="03BEE51C">
        <w:rPr>
          <w:rFonts w:ascii="Aptos" w:hAnsi="Aptos" w:eastAsia="ＭＳ 明朝" w:cs="Arial" w:asciiTheme="minorAscii" w:hAnsiTheme="minorAscii" w:eastAsiaTheme="minorEastAsia" w:cstheme="minorBidi"/>
          <w:noProof w:val="0"/>
          <w:color w:val="auto"/>
          <w:sz w:val="32"/>
          <w:szCs w:val="32"/>
          <w:lang w:val="en-US" w:eastAsia="ja-JP" w:bidi="ar-SA"/>
        </w:rPr>
        <w:t xml:space="preserve">and it will take you </w:t>
      </w:r>
      <w:r w:rsidRPr="38E294D9" w:rsidR="336F1EE7">
        <w:rPr>
          <w:rFonts w:ascii="Aptos" w:hAnsi="Aptos" w:eastAsia="ＭＳ 明朝" w:cs="Arial" w:asciiTheme="minorAscii" w:hAnsiTheme="minorAscii" w:eastAsiaTheme="minorEastAsia" w:cstheme="minorBidi"/>
          <w:noProof w:val="0"/>
          <w:color w:val="auto"/>
          <w:sz w:val="32"/>
          <w:szCs w:val="32"/>
          <w:lang w:val="en-US" w:eastAsia="ja-JP" w:bidi="ar-SA"/>
        </w:rPr>
        <w:t>to YouTube for viewing</w:t>
      </w:r>
      <w:r w:rsidRPr="38E294D9" w:rsidR="745366E2">
        <w:rPr>
          <w:rFonts w:ascii="Aptos" w:hAnsi="Aptos" w:eastAsia="ＭＳ 明朝" w:cs="Arial" w:asciiTheme="minorAscii" w:hAnsiTheme="minorAscii" w:eastAsiaTheme="minorEastAsia" w:cstheme="minorBidi"/>
          <w:noProof w:val="0"/>
          <w:color w:val="auto"/>
          <w:sz w:val="32"/>
          <w:szCs w:val="32"/>
          <w:lang w:val="en-US" w:eastAsia="ja-JP" w:bidi="ar-SA"/>
        </w:rPr>
        <w:t xml:space="preserve">. </w:t>
      </w:r>
      <w:r w:rsidRPr="38E294D9" w:rsidR="69D5394F">
        <w:rPr>
          <w:lang w:val="en-US"/>
        </w:rPr>
        <w:t xml:space="preserve">Captions and </w:t>
      </w:r>
      <w:r w:rsidRPr="38E294D9" w:rsidR="69D5394F">
        <w:rPr>
          <w:lang w:val="en-US"/>
        </w:rPr>
        <w:t>Auslan</w:t>
      </w:r>
      <w:r w:rsidRPr="38E294D9" w:rsidR="69D5394F">
        <w:rPr>
          <w:lang w:val="en-US"/>
        </w:rPr>
        <w:t xml:space="preserve"> interpretation will be included in the livestream.</w:t>
      </w:r>
    </w:p>
    <w:p w:rsidRPr="00BE02A9" w:rsidR="59AF4374" w:rsidP="00BE02A9" w:rsidRDefault="09B5F1D3" w14:paraId="55D70DFA" w14:textId="5E7FA82E">
      <w:pPr>
        <w:pStyle w:val="Heading2"/>
        <w:rPr>
          <w:rFonts w:asciiTheme="minorHAnsi" w:hAnsiTheme="minorHAnsi" w:eastAsiaTheme="minorEastAsia" w:cstheme="minorBidi"/>
          <w:sz w:val="32"/>
        </w:rPr>
      </w:pPr>
      <w:r>
        <w:t>Free, ticketed events</w:t>
      </w:r>
    </w:p>
    <w:p w:rsidR="59AF4374" w:rsidP="506A5084" w:rsidRDefault="38BCE284" w14:paraId="6A5C5637" w14:textId="683949C5">
      <w:pPr>
        <w:rPr>
          <w:rFonts w:ascii="Aptos" w:hAnsi="Aptos" w:eastAsia="Aptos" w:cs="Aptos"/>
          <w:color w:val="000000" w:themeColor="text1"/>
          <w:sz w:val="24"/>
        </w:rPr>
      </w:pPr>
      <w:r>
        <w:t>These events are free</w:t>
      </w:r>
      <w:r w:rsidR="1534A1C9">
        <w:t xml:space="preserve">, but </w:t>
      </w:r>
      <w:r w:rsidR="10BD09FB">
        <w:t>bookings are required. Y</w:t>
      </w:r>
      <w:r>
        <w:t xml:space="preserve">ou will need to register to attend. </w:t>
      </w:r>
    </w:p>
    <w:p w:rsidR="7E956CDD" w:rsidP="506A5084" w:rsidRDefault="7E956CDD" w14:paraId="11425088" w14:textId="705F8DB7">
      <w:pPr>
        <w:pStyle w:val="ListParagraph"/>
        <w:numPr>
          <w:ilvl w:val="0"/>
          <w:numId w:val="12"/>
        </w:numPr>
        <w:rPr>
          <w:rFonts w:ascii="Aptos" w:hAnsi="Aptos" w:eastAsia="Aptos" w:cs="Aptos"/>
          <w:color w:val="000000" w:themeColor="text1"/>
          <w:sz w:val="24"/>
        </w:rPr>
      </w:pPr>
      <w:r w:rsidRPr="506A5084">
        <w:rPr>
          <w:b/>
          <w:bCs/>
        </w:rPr>
        <w:t>Alter State Opening Night Party</w:t>
      </w:r>
      <w:r>
        <w:br/>
      </w:r>
      <w:r>
        <w:t>Venue: The Leaper Family Pavilion</w:t>
      </w:r>
      <w:r w:rsidR="3C41CE16">
        <w:t>, Zoom</w:t>
      </w:r>
      <w:r>
        <w:br/>
      </w:r>
      <w:r>
        <w:t>Date and time: 2 December, 7-10pm</w:t>
      </w:r>
    </w:p>
    <w:p w:rsidR="0D0AFD79" w:rsidP="506A5084" w:rsidRDefault="0D0AFD79" w14:paraId="1B121742" w14:textId="3411EDC1">
      <w:pPr>
        <w:pStyle w:val="ListParagraph"/>
        <w:rPr>
          <w:szCs w:val="32"/>
        </w:rPr>
      </w:pPr>
      <w:r w:rsidRPr="506A5084">
        <w:rPr>
          <w:rFonts w:ascii="Aptos" w:hAnsi="Aptos" w:eastAsia="Aptos" w:cs="Aptos"/>
          <w:color w:val="000000" w:themeColor="text1"/>
          <w:szCs w:val="32"/>
        </w:rPr>
        <w:t xml:space="preserve">Register on the </w:t>
      </w:r>
      <w:hyperlink r:id="rId13">
        <w:r w:rsidRPr="506A5084">
          <w:rPr>
            <w:rStyle w:val="Hyperlink"/>
            <w:szCs w:val="32"/>
          </w:rPr>
          <w:t>Arts Centre Melbourne website</w:t>
        </w:r>
      </w:hyperlink>
    </w:p>
    <w:p w:rsidR="59AF4374" w:rsidP="28553071" w:rsidRDefault="09BF9818" w14:paraId="3E774E4A" w14:textId="10AF6430">
      <w:pPr>
        <w:pStyle w:val="ListParagraph"/>
        <w:numPr>
          <w:ilvl w:val="0"/>
          <w:numId w:val="12"/>
        </w:numPr>
      </w:pPr>
      <w:r w:rsidRPr="506A5084">
        <w:rPr>
          <w:b/>
          <w:bCs/>
        </w:rPr>
        <w:t>Alter State: The Collections Projec</w:t>
      </w:r>
      <w:r w:rsidRPr="506A5084" w:rsidR="3FFFB724">
        <w:rPr>
          <w:b/>
          <w:bCs/>
        </w:rPr>
        <w:t>t</w:t>
      </w:r>
      <w:r w:rsidRPr="506A5084" w:rsidR="69D5394F">
        <w:rPr>
          <w:b/>
          <w:bCs/>
        </w:rPr>
        <w:t xml:space="preserve"> </w:t>
      </w:r>
      <w:r w:rsidRPr="506A5084" w:rsidR="6C2E8AF4">
        <w:rPr>
          <w:b/>
          <w:bCs/>
        </w:rPr>
        <w:t>Tactile Tour</w:t>
      </w:r>
      <w:r w:rsidR="740747C0">
        <w:br/>
      </w:r>
      <w:r w:rsidR="1E45AC88">
        <w:t>Venue: Level 8 Foyer</w:t>
      </w:r>
      <w:r w:rsidR="132A4122">
        <w:t>, Theatres Building</w:t>
      </w:r>
      <w:r w:rsidR="740747C0">
        <w:br/>
      </w:r>
      <w:r w:rsidR="1E45AC88">
        <w:t>Date and time: 3 December, 1</w:t>
      </w:r>
      <w:r w:rsidR="3ED5F5D3">
        <w:t>1am</w:t>
      </w:r>
    </w:p>
    <w:p w:rsidR="5DF8219D" w:rsidP="506A5084" w:rsidRDefault="5DF8219D" w14:paraId="3D53DED9" w14:textId="0E518CCB">
      <w:pPr>
        <w:pStyle w:val="ListParagraph"/>
      </w:pPr>
      <w:r>
        <w:t xml:space="preserve">Register on </w:t>
      </w:r>
      <w:hyperlink r:id="rId14">
        <w:proofErr w:type="spellStart"/>
        <w:r w:rsidRPr="506A5084">
          <w:rPr>
            <w:rStyle w:val="Hyperlink"/>
          </w:rPr>
          <w:t>Humanitix</w:t>
        </w:r>
        <w:proofErr w:type="spellEnd"/>
      </w:hyperlink>
    </w:p>
    <w:p w:rsidR="59AF4374" w:rsidP="13ACEF0B" w:rsidRDefault="571B616D" w14:paraId="2A606743" w14:textId="3E3F2EA6">
      <w:pPr>
        <w:pStyle w:val="Heading2"/>
        <w:rPr>
          <w:rFonts w:ascii="Aptos" w:hAnsi="Aptos" w:eastAsia="Aptos" w:cs="Aptos"/>
          <w:b w:val="0"/>
          <w:color w:val="0F4761" w:themeColor="accent1" w:themeShade="BF"/>
          <w:sz w:val="28"/>
          <w:szCs w:val="28"/>
        </w:rPr>
      </w:pPr>
      <w:r>
        <w:t>Paid</w:t>
      </w:r>
      <w:r w:rsidR="39F67557">
        <w:t>, ticketed</w:t>
      </w:r>
      <w:r>
        <w:t xml:space="preserve"> events</w:t>
      </w:r>
    </w:p>
    <w:p w:rsidR="59AF4374" w:rsidP="13ACEF0B" w:rsidRDefault="2912A9C1" w14:paraId="37C84239" w14:textId="1805C551">
      <w:pPr>
        <w:rPr>
          <w:rFonts w:ascii="Aptos" w:hAnsi="Aptos" w:eastAsia="Aptos" w:cs="Aptos"/>
          <w:color w:val="000000" w:themeColor="text1"/>
          <w:sz w:val="24"/>
        </w:rPr>
      </w:pPr>
      <w:r>
        <w:t>You will need to book a ticket to attend the Alter State Symposium.</w:t>
      </w:r>
    </w:p>
    <w:p w:rsidR="59AF4374" w:rsidP="005F5D2A" w:rsidRDefault="571B616D" w14:paraId="4D340E01" w14:textId="15498454">
      <w:pPr>
        <w:pStyle w:val="ListParagraph"/>
        <w:numPr>
          <w:ilvl w:val="0"/>
          <w:numId w:val="11"/>
        </w:numPr>
        <w:rPr>
          <w:rFonts w:ascii="Aptos" w:hAnsi="Aptos" w:eastAsia="Aptos" w:cs="Aptos"/>
          <w:b/>
          <w:color w:val="000000" w:themeColor="text1"/>
          <w:sz w:val="24"/>
        </w:rPr>
      </w:pPr>
      <w:r w:rsidRPr="180D249E">
        <w:rPr>
          <w:b/>
          <w:bCs/>
        </w:rPr>
        <w:t>Alter State Symposium</w:t>
      </w:r>
      <w:r w:rsidRPr="180D249E" w:rsidR="18098D41">
        <w:rPr>
          <w:b/>
          <w:bCs/>
        </w:rPr>
        <w:t>:</w:t>
      </w:r>
      <w:r w:rsidRPr="180D249E">
        <w:rPr>
          <w:b/>
          <w:bCs/>
        </w:rPr>
        <w:t xml:space="preserve"> Wednesday</w:t>
      </w:r>
    </w:p>
    <w:p w:rsidR="3C41CE16" w:rsidP="13ACEF0B" w:rsidRDefault="3C41CE16" w14:paraId="2CA5C128" w14:textId="6CBE5F64">
      <w:pPr>
        <w:pStyle w:val="ListParagraph"/>
      </w:pPr>
      <w:r w:rsidRPr="13ACEF0B">
        <w:t>Venue: The Leaper Family Pavilion, Zoom</w:t>
      </w:r>
      <w:r>
        <w:br/>
      </w:r>
      <w:r w:rsidRPr="13ACEF0B">
        <w:t>Date and time: 2 December, 2:30-5:30pm</w:t>
      </w:r>
    </w:p>
    <w:p w:rsidR="3C41CE16" w:rsidP="28553071" w:rsidRDefault="69D5394F" w14:paraId="48EF42F5" w14:textId="74EB1090">
      <w:pPr>
        <w:pStyle w:val="ListParagraph"/>
        <w:numPr>
          <w:ilvl w:val="0"/>
          <w:numId w:val="10"/>
        </w:numPr>
        <w:rPr>
          <w:rFonts w:ascii="Aptos" w:hAnsi="Aptos" w:eastAsia="Aptos" w:cs="Aptos"/>
          <w:color w:val="000000" w:themeColor="text1"/>
          <w:sz w:val="24"/>
        </w:rPr>
      </w:pPr>
      <w:r w:rsidRPr="28553071">
        <w:rPr>
          <w:b/>
          <w:bCs/>
        </w:rPr>
        <w:t>Alter State Symposium: Thursday</w:t>
      </w:r>
      <w:r w:rsidR="3C41CE16">
        <w:br/>
      </w:r>
      <w:r>
        <w:t>Venue: The Leaper Family Pavilion, Zoom</w:t>
      </w:r>
      <w:r w:rsidR="3C41CE16">
        <w:br/>
      </w:r>
      <w:r>
        <w:t>Date and time: 3 December, 1-</w:t>
      </w:r>
      <w:r w:rsidR="6D73CB3A">
        <w:t>5:30</w:t>
      </w:r>
      <w:r>
        <w:t>pm</w:t>
      </w:r>
    </w:p>
    <w:p w:rsidR="2B2F6AF4" w:rsidP="13ACEF0B" w:rsidRDefault="2B2F6AF4" w14:paraId="2EF16FA6" w14:textId="7BDB5236">
      <w:pPr>
        <w:rPr>
          <w:rFonts w:ascii="Aptos" w:hAnsi="Aptos" w:eastAsia="Aptos" w:cs="Aptos"/>
          <w:color w:val="000000" w:themeColor="text1"/>
          <w:sz w:val="24"/>
        </w:rPr>
      </w:pPr>
      <w:r w:rsidRPr="13ACEF0B">
        <w:t xml:space="preserve">Ticket prices to attend in person: </w:t>
      </w:r>
    </w:p>
    <w:p w:rsidR="2B2F6AF4" w:rsidP="005F5D2A" w:rsidRDefault="2B2F6AF4" w14:paraId="2DCDE0F0" w14:textId="73E6E632">
      <w:pPr>
        <w:pStyle w:val="ListParagraph"/>
        <w:numPr>
          <w:ilvl w:val="0"/>
          <w:numId w:val="9"/>
        </w:numPr>
        <w:rPr>
          <w:rFonts w:ascii="Aptos" w:hAnsi="Aptos" w:eastAsia="Aptos" w:cs="Aptos"/>
          <w:color w:val="242424"/>
          <w:sz w:val="24"/>
        </w:rPr>
      </w:pPr>
      <w:r w:rsidRPr="13ACEF0B">
        <w:t>$25 Standard</w:t>
      </w:r>
    </w:p>
    <w:p w:rsidR="2B2F6AF4" w:rsidP="005F5D2A" w:rsidRDefault="2B2F6AF4" w14:paraId="246A0577" w14:textId="09141C54">
      <w:pPr>
        <w:pStyle w:val="ListParagraph"/>
        <w:numPr>
          <w:ilvl w:val="0"/>
          <w:numId w:val="9"/>
        </w:numPr>
        <w:rPr>
          <w:rFonts w:ascii="Aptos" w:hAnsi="Aptos" w:eastAsia="Aptos" w:cs="Aptos"/>
          <w:color w:val="242424"/>
          <w:sz w:val="24"/>
        </w:rPr>
      </w:pPr>
      <w:r w:rsidRPr="13ACEF0B">
        <w:t>$15 Deaf and Disabled</w:t>
      </w:r>
    </w:p>
    <w:p w:rsidR="2B2F6AF4" w:rsidP="005F5D2A" w:rsidRDefault="2B2F6AF4" w14:paraId="3D9E3468" w14:textId="63646490">
      <w:pPr>
        <w:pStyle w:val="ListParagraph"/>
        <w:numPr>
          <w:ilvl w:val="0"/>
          <w:numId w:val="9"/>
        </w:numPr>
        <w:rPr>
          <w:rFonts w:ascii="Aptos" w:hAnsi="Aptos" w:eastAsia="Aptos" w:cs="Aptos"/>
          <w:color w:val="242424"/>
          <w:sz w:val="24"/>
        </w:rPr>
      </w:pPr>
      <w:r w:rsidRPr="13ACEF0B">
        <w:t xml:space="preserve">$15 </w:t>
      </w:r>
      <w:proofErr w:type="spellStart"/>
      <w:r w:rsidRPr="13ACEF0B">
        <w:t>BlakTix</w:t>
      </w:r>
      <w:proofErr w:type="spellEnd"/>
    </w:p>
    <w:p w:rsidR="2B2F6AF4" w:rsidP="13ACEF0B" w:rsidRDefault="2B2F6AF4" w14:paraId="7C870A90" w14:textId="441E0E65">
      <w:r w:rsidRPr="13ACEF0B">
        <w:rPr>
          <w:lang w:val="en-US"/>
        </w:rPr>
        <w:t xml:space="preserve">Ticket prices to join online: </w:t>
      </w:r>
    </w:p>
    <w:p w:rsidR="2B2F6AF4" w:rsidP="005F5D2A" w:rsidRDefault="2B2F6AF4" w14:paraId="41355D6D" w14:textId="55577256">
      <w:pPr>
        <w:pStyle w:val="ListParagraph"/>
        <w:numPr>
          <w:ilvl w:val="0"/>
          <w:numId w:val="8"/>
        </w:numPr>
        <w:rPr>
          <w:rFonts w:ascii="Aptos" w:hAnsi="Aptos" w:eastAsia="Aptos" w:cs="Aptos"/>
          <w:color w:val="242424"/>
          <w:sz w:val="24"/>
        </w:rPr>
      </w:pPr>
      <w:r w:rsidRPr="13ACEF0B">
        <w:t>$15 Standard</w:t>
      </w:r>
    </w:p>
    <w:p w:rsidR="2B2F6AF4" w:rsidP="005F5D2A" w:rsidRDefault="2B2F6AF4" w14:paraId="6A660E71" w14:textId="155A29AF">
      <w:pPr>
        <w:pStyle w:val="ListParagraph"/>
        <w:numPr>
          <w:ilvl w:val="0"/>
          <w:numId w:val="8"/>
        </w:numPr>
        <w:rPr>
          <w:rFonts w:ascii="Aptos" w:hAnsi="Aptos" w:eastAsia="Aptos" w:cs="Aptos"/>
          <w:color w:val="242424"/>
          <w:sz w:val="24"/>
        </w:rPr>
      </w:pPr>
      <w:r w:rsidRPr="13ACEF0B">
        <w:t>$10 Deaf and Disabled</w:t>
      </w:r>
    </w:p>
    <w:p w:rsidR="2B2F6AF4" w:rsidP="005F5D2A" w:rsidRDefault="2B2F6AF4" w14:paraId="3F9C169E" w14:textId="10052452">
      <w:pPr>
        <w:pStyle w:val="ListParagraph"/>
        <w:numPr>
          <w:ilvl w:val="0"/>
          <w:numId w:val="8"/>
        </w:numPr>
        <w:rPr>
          <w:rFonts w:ascii="Aptos" w:hAnsi="Aptos" w:eastAsia="Aptos" w:cs="Aptos"/>
          <w:color w:val="242424"/>
          <w:sz w:val="24"/>
        </w:rPr>
      </w:pPr>
      <w:r w:rsidRPr="13ACEF0B">
        <w:t xml:space="preserve">$10 </w:t>
      </w:r>
      <w:proofErr w:type="spellStart"/>
      <w:r w:rsidRPr="13ACEF0B">
        <w:t>BlakTix</w:t>
      </w:r>
      <w:proofErr w:type="spellEnd"/>
    </w:p>
    <w:p w:rsidR="2B2F6AF4" w:rsidP="13ACEF0B" w:rsidRDefault="2B2F6AF4" w14:paraId="12364D1A" w14:textId="184FD26D">
      <w:pPr>
        <w:rPr>
          <w:rFonts w:ascii="Aptos" w:hAnsi="Aptos" w:eastAsia="Aptos" w:cs="Aptos"/>
          <w:color w:val="000000" w:themeColor="text1"/>
          <w:sz w:val="24"/>
        </w:rPr>
      </w:pPr>
      <w:r w:rsidR="2B2F6AF4">
        <w:rPr/>
        <w:t>If you'd like to attend both the Wednesday and Thursday program, you will need to buy a ticket to each event.</w:t>
      </w:r>
    </w:p>
    <w:p w:rsidR="2B2F6AF4" w:rsidP="38E294D9" w:rsidRDefault="2B2F6AF4" w14:paraId="6C530B95" w14:textId="679DDF38">
      <w:pPr>
        <w:spacing w:before="0" w:beforeAutospacing="off" w:after="160" w:afterAutospacing="off" w:line="240" w:lineRule="auto"/>
        <w:ind w:left="0" w:right="0"/>
        <w:jc w:val="left"/>
        <w:rPr>
          <w:noProof w:val="0"/>
          <w:lang w:val="en-US"/>
        </w:rPr>
      </w:pPr>
      <w:r w:rsidRPr="38E294D9" w:rsidR="0A90AC0C">
        <w:rPr>
          <w:rFonts w:ascii="Aptos" w:hAnsi="Aptos" w:eastAsia="ＭＳ 明朝" w:cs="Arial" w:asciiTheme="minorAscii" w:hAnsiTheme="minorAscii" w:eastAsiaTheme="minorEastAsia" w:cstheme="minorBidi"/>
          <w:noProof w:val="0"/>
          <w:color w:val="auto"/>
          <w:sz w:val="32"/>
          <w:szCs w:val="32"/>
          <w:lang w:val="en-US" w:eastAsia="ja-JP" w:bidi="ar-SA"/>
        </w:rPr>
        <w:t>If you have booked an Online ticket to the Symposium or the Opening Night Party, you will receive an email with a Zoom link up to 48 hours before the event. You can click on this Zoom link to access the livestream.</w:t>
      </w:r>
      <w:r w:rsidRPr="38E294D9" w:rsidR="0A90AC0C">
        <w:rPr>
          <w:rFonts w:ascii="Aptos" w:hAnsi="Aptos" w:eastAsia="ＭＳ 明朝" w:cs="Arial" w:asciiTheme="minorAscii" w:hAnsiTheme="minorAscii" w:eastAsiaTheme="minorEastAsia" w:cstheme="minorBidi"/>
          <w:noProof w:val="0"/>
          <w:color w:val="auto"/>
          <w:sz w:val="32"/>
          <w:szCs w:val="32"/>
          <w:lang w:val="en-US" w:eastAsia="ja-JP" w:bidi="ar-SA"/>
        </w:rPr>
        <w:t xml:space="preserve"> </w:t>
      </w:r>
    </w:p>
    <w:p w:rsidR="2B2F6AF4" w:rsidP="38E294D9" w:rsidRDefault="2B2F6AF4" w14:paraId="18BDE9C8" w14:textId="6D4AE9B5">
      <w:pPr>
        <w:rPr>
          <w:rFonts w:ascii="Aptos" w:hAnsi="Aptos" w:eastAsia="Aptos" w:cs="Aptos"/>
          <w:color w:val="242424"/>
          <w:sz w:val="24"/>
          <w:szCs w:val="24"/>
        </w:rPr>
      </w:pPr>
      <w:r w:rsidRPr="38E294D9" w:rsidR="2B2F6AF4">
        <w:rPr>
          <w:lang w:val="en-US"/>
        </w:rPr>
        <w:t xml:space="preserve">Livestreamed events on Zoom will have Closed Captions. </w:t>
      </w:r>
      <w:r w:rsidRPr="38E294D9" w:rsidR="2B2F6AF4">
        <w:rPr>
          <w:lang w:val="en-US"/>
        </w:rPr>
        <w:t>Auslan</w:t>
      </w:r>
      <w:r w:rsidRPr="38E294D9" w:rsidR="2B2F6AF4">
        <w:rPr>
          <w:lang w:val="en-US"/>
        </w:rPr>
        <w:t xml:space="preserve"> interpreters will be on the screen.</w:t>
      </w:r>
    </w:p>
    <w:p w:rsidR="59AF4374" w:rsidP="180D249E" w:rsidRDefault="1B3BE51A" w14:paraId="6C4CC899" w14:textId="5DDC9D1E">
      <w:pPr>
        <w:pStyle w:val="Heading2"/>
      </w:pPr>
      <w:bookmarkStart w:name="_Toc240028462" w:id="9"/>
      <w:r>
        <w:t>Ticket Types</w:t>
      </w:r>
      <w:bookmarkEnd w:id="9"/>
    </w:p>
    <w:p w:rsidR="1B3BE51A" w:rsidRDefault="1B3BE51A" w14:paraId="706B31E4" w14:textId="7A57D475">
      <w:r w:rsidR="1B3BE51A">
        <w:rPr/>
        <w:t xml:space="preserve">Deaf and Disabled ticket </w:t>
      </w:r>
      <w:r w:rsidR="48801B51">
        <w:rPr/>
        <w:t xml:space="preserve">is a reduced ticket price for anyone who identifies as d/Deaf, Hard of Hearing, Disabled or part of these communities. </w:t>
      </w:r>
    </w:p>
    <w:p w:rsidR="43C4191F" w:rsidP="38E294D9" w:rsidRDefault="43C4191F" w14:paraId="77E70AE3" w14:textId="7EDD880D">
      <w:pPr>
        <w:rPr>
          <w:noProof w:val="0"/>
          <w:lang w:val="en-AU"/>
        </w:rPr>
      </w:pPr>
      <w:r w:rsidRPr="38E294D9" w:rsidR="43C4191F">
        <w:rPr>
          <w:rFonts w:ascii="Aptos" w:hAnsi="Aptos" w:eastAsia="ＭＳ 明朝" w:cs="Arial" w:asciiTheme="minorAscii" w:hAnsiTheme="minorAscii" w:eastAsiaTheme="minorEastAsia" w:cstheme="minorBidi"/>
          <w:noProof w:val="0"/>
          <w:color w:val="auto"/>
          <w:sz w:val="32"/>
          <w:szCs w:val="32"/>
          <w:lang w:val="en-AU" w:eastAsia="ja-JP" w:bidi="ar-SA"/>
        </w:rPr>
        <w:t>BlakTix</w:t>
      </w:r>
      <w:r w:rsidRPr="38E294D9" w:rsidR="43C4191F">
        <w:rPr>
          <w:rFonts w:ascii="Aptos" w:hAnsi="Aptos" w:eastAsia="ＭＳ 明朝" w:cs="Arial" w:asciiTheme="minorAscii" w:hAnsiTheme="minorAscii" w:eastAsiaTheme="minorEastAsia" w:cstheme="minorBidi"/>
          <w:noProof w:val="0"/>
          <w:color w:val="auto"/>
          <w:sz w:val="32"/>
          <w:szCs w:val="32"/>
          <w:lang w:val="en-AU" w:eastAsia="ja-JP" w:bidi="ar-SA"/>
        </w:rPr>
        <w:t xml:space="preserve"> are available to members of our First Nations Communities.</w:t>
      </w:r>
    </w:p>
    <w:p w:rsidR="00B7315C" w:rsidP="2B108CC6" w:rsidRDefault="45449609" w14:paraId="1CAA925E" w14:textId="77777777">
      <w:r>
        <w:t xml:space="preserve">These ticket types will be available as ticket options on the Symposium days event pages. </w:t>
      </w:r>
      <w:r w:rsidR="15ABAEA7">
        <w:t>Data</w:t>
      </w:r>
      <w:r w:rsidR="29C1E0EE">
        <w:t xml:space="preserve"> is </w:t>
      </w:r>
      <w:r w:rsidR="7EBA95D5">
        <w:t xml:space="preserve">collected </w:t>
      </w:r>
      <w:r w:rsidR="7B04A11C">
        <w:t xml:space="preserve">only </w:t>
      </w:r>
      <w:r w:rsidR="6ECDDB21">
        <w:t>to provide discounted prices to</w:t>
      </w:r>
      <w:r w:rsidR="54457FE5">
        <w:t xml:space="preserve"> members of these communities. </w:t>
      </w:r>
      <w:r w:rsidR="28FEA1F1">
        <w:t>Alter State doesn't require any proof of iden</w:t>
      </w:r>
      <w:r w:rsidR="66A8DB3C">
        <w:t>tity</w:t>
      </w:r>
      <w:r w:rsidR="02A0D478">
        <w:t xml:space="preserve"> from patrons purchasing these ticket types</w:t>
      </w:r>
      <w:r w:rsidR="66A8DB3C">
        <w:t>.</w:t>
      </w:r>
    </w:p>
    <w:p w:rsidR="00B7315C" w:rsidP="00B7315C" w:rsidRDefault="00B7315C" w14:paraId="56BDED1A" w14:textId="68E00CAA">
      <w:pPr>
        <w:pStyle w:val="Heading2"/>
      </w:pPr>
      <w:bookmarkStart w:name="_Toc240028463" w:id="10"/>
      <w:r>
        <w:t xml:space="preserve">Companion </w:t>
      </w:r>
      <w:r w:rsidR="7518D3D6">
        <w:t>Tickets</w:t>
      </w:r>
      <w:bookmarkEnd w:id="10"/>
    </w:p>
    <w:p w:rsidR="12069C09" w:rsidRDefault="12069C09" w14:paraId="5E22D48B" w14:textId="49359183">
      <w:r w:rsidRPr="506A5084">
        <w:rPr>
          <w:rFonts w:ascii="Aptos" w:hAnsi="Aptos" w:eastAsia="Aptos" w:cs="Aptos"/>
          <w:color w:val="000000" w:themeColor="text1"/>
          <w:szCs w:val="32"/>
        </w:rPr>
        <w:t xml:space="preserve">Companion tickets are available for carers and workers providing support for ticketholders attending Alter State events at Arts Centre Melbourne. </w:t>
      </w:r>
    </w:p>
    <w:p w:rsidR="12069C09" w:rsidP="506A5084" w:rsidRDefault="12069C09" w14:paraId="43DC328D" w14:textId="1016E90B">
      <w:pPr>
        <w:rPr>
          <w:rFonts w:ascii="Aptos" w:hAnsi="Aptos" w:eastAsia="Aptos" w:cs="Aptos"/>
          <w:color w:val="000000" w:themeColor="text1"/>
          <w:szCs w:val="32"/>
        </w:rPr>
      </w:pPr>
      <w:r w:rsidRPr="506A5084">
        <w:rPr>
          <w:rFonts w:ascii="Aptos" w:hAnsi="Aptos" w:eastAsia="Aptos" w:cs="Aptos"/>
          <w:color w:val="000000" w:themeColor="text1"/>
          <w:szCs w:val="32"/>
        </w:rPr>
        <w:t>For free events, please book the number of tickets you need. For paid events, please book a Companion Card ticket. A paid ticket must accompany this purchase.</w:t>
      </w:r>
    </w:p>
    <w:p w:rsidR="59AF4374" w:rsidP="3254AA42" w:rsidRDefault="44D4D560" w14:paraId="3BDB2115" w14:textId="1B8CF1B0">
      <w:pPr>
        <w:pStyle w:val="Heading1"/>
        <w:spacing w:before="0" w:after="160"/>
      </w:pPr>
      <w:bookmarkStart w:name="_Toc240028464" w:id="11"/>
      <w:r>
        <w:t>Getting</w:t>
      </w:r>
      <w:r w:rsidR="422B41CD">
        <w:t xml:space="preserve"> </w:t>
      </w:r>
      <w:r w:rsidR="59AF4374">
        <w:t>to Arts Centre Melbourne</w:t>
      </w:r>
      <w:bookmarkEnd w:id="11"/>
      <w:r w:rsidR="59AF4374">
        <w:t xml:space="preserve"> </w:t>
      </w:r>
    </w:p>
    <w:p w:rsidR="59AF4374" w:rsidP="3254AA42" w:rsidRDefault="59AF4374" w14:paraId="42902462" w14:textId="13CF0ECD">
      <w:r w:rsidRPr="12B878DF">
        <w:t>Arts Centre Melbourne is located across the river from Melbourne’s CBD. Alter State events will take place at the Forecourt and on Level 8 of the Theatres Building (the one with the spire). You can travel to our venue using a range of transport options.</w:t>
      </w:r>
    </w:p>
    <w:p w:rsidR="59AF4374" w:rsidP="00437E3F" w:rsidRDefault="59AF4374" w14:paraId="1C9A8918" w14:textId="37E103E8">
      <w:pPr>
        <w:pStyle w:val="Heading2"/>
      </w:pPr>
      <w:bookmarkStart w:name="_Toc240028465" w:id="12"/>
      <w:r w:rsidRPr="3254AA42">
        <w:t xml:space="preserve">By Public </w:t>
      </w:r>
      <w:r w:rsidRPr="00437E3F">
        <w:t>Transport</w:t>
      </w:r>
      <w:bookmarkEnd w:id="12"/>
    </w:p>
    <w:p w:rsidR="59AF4374" w:rsidP="3254AA42" w:rsidRDefault="59AF4374" w14:paraId="2234F943" w14:textId="267C6C4F">
      <w:pPr>
        <w:pStyle w:val="Heading3"/>
      </w:pPr>
      <w:bookmarkStart w:name="_Toc240028466" w:id="13"/>
      <w:r w:rsidRPr="3254AA42">
        <w:t>Tram</w:t>
      </w:r>
      <w:bookmarkEnd w:id="13"/>
    </w:p>
    <w:p w:rsidR="59AF4374" w:rsidP="3254AA42" w:rsidRDefault="7B51DCA6" w14:paraId="3A3B5740" w14:textId="3EF72DB7">
      <w:r>
        <w:t>The closest tram stop to Arts Centre Melbourne is s</w:t>
      </w:r>
      <w:r w:rsidR="59AF4374">
        <w:t>top number 14 – “Arts Precinct”</w:t>
      </w:r>
      <w:r w:rsidR="2E58B0A8">
        <w:t xml:space="preserve">. </w:t>
      </w:r>
      <w:r w:rsidR="59AF4374">
        <w:t xml:space="preserve">This is a wheelchair accessible tram stop. </w:t>
      </w:r>
    </w:p>
    <w:p w:rsidR="59AF4374" w:rsidP="3254AA42" w:rsidRDefault="59AF4374" w14:paraId="7B05CEA0" w14:textId="2F017DA8">
      <w:r>
        <w:t>The trams that stop here are: 1, 3, 3a, 5, 6, 16, 64, 67 and 72. Routes 5, 6, 16 and 72 are sometimes serviced by low-floor trams.</w:t>
      </w:r>
      <w:r w:rsidRPr="12B878DF">
        <w:t xml:space="preserve"> </w:t>
      </w:r>
    </w:p>
    <w:p w:rsidR="59AF4374" w:rsidP="3254AA42" w:rsidRDefault="59AF4374" w14:paraId="071B9BB7" w14:textId="746595A6">
      <w:hyperlink r:id="rId15">
        <w:r w:rsidRPr="3254AA42">
          <w:rPr>
            <w:rStyle w:val="Hyperlink"/>
          </w:rPr>
          <w:t>Visit the PTV website to find out if your tram route has low floor trams</w:t>
        </w:r>
      </w:hyperlink>
    </w:p>
    <w:p w:rsidR="59AF4374" w:rsidP="12B878DF" w:rsidRDefault="2C80DDE5" w14:paraId="2AC2A37E" w14:textId="19ECE94C">
      <w:pPr>
        <w:rPr>
          <w:lang w:val="en-GB"/>
        </w:rPr>
      </w:pPr>
      <w:r>
        <w:t xml:space="preserve">From the </w:t>
      </w:r>
      <w:r w:rsidR="4B48349B">
        <w:t xml:space="preserve">tram platforms, cross </w:t>
      </w:r>
      <w:r>
        <w:t xml:space="preserve">the tram tracks and the traffic lights </w:t>
      </w:r>
      <w:r w:rsidR="452F3224">
        <w:t xml:space="preserve">on </w:t>
      </w:r>
      <w:r>
        <w:t>St Kilda Road. Continue up a slight incline</w:t>
      </w:r>
      <w:r w:rsidR="556ED9CF">
        <w:t xml:space="preserve"> to the Forecourt</w:t>
      </w:r>
      <w:r w:rsidR="370C95EC">
        <w:t xml:space="preserve"> and past</w:t>
      </w:r>
      <w:r w:rsidR="556ED9CF">
        <w:t xml:space="preserve"> the Protagonist </w:t>
      </w:r>
      <w:r w:rsidR="5259D710">
        <w:t xml:space="preserve">outdoor </w:t>
      </w:r>
      <w:r w:rsidR="556ED9CF">
        <w:t xml:space="preserve">café on your right. Continue to the </w:t>
      </w:r>
      <w:r w:rsidR="2917271F">
        <w:t>main doors to the Theatres Bu</w:t>
      </w:r>
      <w:r w:rsidR="5D93235C">
        <w:t xml:space="preserve">ilding. </w:t>
      </w:r>
    </w:p>
    <w:p w:rsidR="59AF4374" w:rsidP="3254AA42" w:rsidRDefault="59AF4374" w14:paraId="529A1A52" w14:textId="05AB1DD0">
      <w:pPr>
        <w:pStyle w:val="Heading3"/>
      </w:pPr>
      <w:bookmarkStart w:name="_Toc240028467" w:id="14"/>
      <w:r w:rsidRPr="3254AA42">
        <w:t>Train</w:t>
      </w:r>
      <w:bookmarkEnd w:id="14"/>
    </w:p>
    <w:p w:rsidR="59AF4374" w:rsidP="3254AA42" w:rsidRDefault="59AF4374" w14:paraId="6A8F8569" w14:textId="22E603D7">
      <w:r>
        <w:t>The nearest train station is Flinders Street Station.</w:t>
      </w:r>
    </w:p>
    <w:p w:rsidR="59AF4374" w:rsidP="12B878DF" w:rsidRDefault="59AF4374" w14:paraId="02ADB581" w14:textId="4BD0561E">
      <w:pPr>
        <w:rPr>
          <w:rFonts w:ascii="Verdana" w:hAnsi="Verdana" w:eastAsia="Verdana" w:cs="Verdana"/>
          <w:color w:val="1A191B"/>
        </w:rPr>
      </w:pPr>
      <w:r>
        <w:t>To get to Arts Centre Melbourne from Flinders Street Station, take any exit onto Swanston Street</w:t>
      </w:r>
      <w:r w:rsidR="05834D3B">
        <w:t>. Turn right and go down</w:t>
      </w:r>
      <w:r w:rsidR="7A1ADB93">
        <w:t xml:space="preserve"> St Kilda Road. </w:t>
      </w:r>
      <w:r>
        <w:t xml:space="preserve">Once you have crossed the river you will see the Hamer </w:t>
      </w:r>
      <w:r>
        <w:t xml:space="preserve">Hall, a large round building. </w:t>
      </w:r>
      <w:r w:rsidR="6801126E">
        <w:t>Continue until you arrive at</w:t>
      </w:r>
      <w:r>
        <w:t xml:space="preserve"> the Theatres Building with the spire on top. </w:t>
      </w:r>
    </w:p>
    <w:p w:rsidR="59AF4374" w:rsidP="3254AA42" w:rsidRDefault="59AF4374" w14:paraId="22124F9F" w14:textId="6EF84769">
      <w:pPr>
        <w:pStyle w:val="Heading2"/>
      </w:pPr>
      <w:bookmarkStart w:name="_Toc240028468" w:id="15"/>
      <w:r w:rsidRPr="3254AA42">
        <w:t>By Taxi</w:t>
      </w:r>
      <w:bookmarkEnd w:id="15"/>
    </w:p>
    <w:p w:rsidR="59AF4374" w:rsidP="3254AA42" w:rsidRDefault="59AF4374" w14:paraId="5EBF796E" w14:textId="4EE701C0">
      <w:pPr>
        <w:rPr>
          <w:rFonts w:ascii="Verdana" w:hAnsi="Verdana" w:eastAsia="Verdana" w:cs="Verdana"/>
          <w:color w:val="1A191B"/>
        </w:rPr>
      </w:pPr>
      <w:r w:rsidRPr="3254AA42">
        <w:t>There is a taxi rank in front of Arts Centre Melbourne on St Kilda Road. You can flag one down or ask our Welcome Team (behind the gold desks in the Theatres Building) to call one for you.</w:t>
      </w:r>
    </w:p>
    <w:p w:rsidR="59AF4374" w:rsidP="3254AA42" w:rsidRDefault="59AF4374" w14:paraId="7D7232F6" w14:textId="0DDD6D09">
      <w:pPr>
        <w:pStyle w:val="Heading2"/>
      </w:pPr>
      <w:bookmarkStart w:name="_Toc240028469" w:id="16"/>
      <w:r w:rsidRPr="12B878DF">
        <w:t>By Car</w:t>
      </w:r>
      <w:bookmarkEnd w:id="16"/>
    </w:p>
    <w:p w:rsidR="59AF4374" w:rsidP="3254AA42" w:rsidRDefault="59AF4374" w14:paraId="13C51A7C" w14:textId="36425E10">
      <w:pPr>
        <w:pStyle w:val="Heading3"/>
      </w:pPr>
      <w:bookmarkStart w:name="_Toc240028470" w:id="17"/>
      <w:r w:rsidRPr="3254AA42">
        <w:t>Parking at the Arts Centre Melbourne Car Park</w:t>
      </w:r>
      <w:bookmarkEnd w:id="17"/>
    </w:p>
    <w:p w:rsidR="59AF4374" w:rsidP="3254AA42" w:rsidRDefault="59AF4374" w14:paraId="62A6696D" w14:textId="5A8FA2D0">
      <w:r>
        <w:t xml:space="preserve">You can enter and exit the Arts Centre Melbourne Car Park from Kavanagh Street or Southbank Boulevard. </w:t>
      </w:r>
      <w:r w:rsidR="5CBAF2D2">
        <w:t>This is an indoor</w:t>
      </w:r>
      <w:r w:rsidR="3189019A">
        <w:t>, undercover</w:t>
      </w:r>
      <w:r w:rsidR="5CBAF2D2">
        <w:t xml:space="preserve"> car park</w:t>
      </w:r>
      <w:r w:rsidR="120E1360">
        <w:t xml:space="preserve">. </w:t>
      </w:r>
      <w:r w:rsidRPr="3254AA42">
        <w:t xml:space="preserve">The car park is open 24 hours a day. </w:t>
      </w:r>
    </w:p>
    <w:p w:rsidR="633E49C6" w:rsidP="4200123D" w:rsidRDefault="4A271A6A" w14:paraId="01284EAA" w14:textId="2DE04978">
      <w:r>
        <w:t>There are two levels of the car</w:t>
      </w:r>
      <w:r w:rsidR="46C7CF6B">
        <w:t xml:space="preserve"> </w:t>
      </w:r>
      <w:r>
        <w:t>park.</w:t>
      </w:r>
      <w:r w:rsidR="00437E3F">
        <w:t xml:space="preserve"> </w:t>
      </w:r>
      <w:r w:rsidR="31B1BBD0">
        <w:t>The car park has a height restriction of 1.9m.</w:t>
      </w:r>
      <w:r>
        <w:t xml:space="preserve"> </w:t>
      </w:r>
      <w:r w:rsidR="44FABDE9">
        <w:t xml:space="preserve"> </w:t>
      </w:r>
    </w:p>
    <w:p w:rsidR="28189AE9" w:rsidP="4200123D" w:rsidRDefault="28189AE9" w14:paraId="5EE36651" w14:textId="27011AF6">
      <w:r>
        <w:t xml:space="preserve">All cars exiting the car park onto Southbank Boulevard must turn left. </w:t>
      </w:r>
    </w:p>
    <w:p w:rsidR="59AF4374" w:rsidP="3254AA42" w:rsidRDefault="59AF4374" w14:paraId="0289FA28" w14:textId="46615426">
      <w:pPr>
        <w:pStyle w:val="Heading3"/>
      </w:pPr>
      <w:bookmarkStart w:name="_Toc240028471" w:id="18"/>
      <w:r w:rsidRPr="3254AA42">
        <w:t>Accessible Parking Bays</w:t>
      </w:r>
      <w:bookmarkEnd w:id="18"/>
    </w:p>
    <w:p w:rsidR="31DC9A6B" w:rsidP="4200123D" w:rsidRDefault="573C0B31" w14:paraId="04BB8F5B" w14:textId="0BF1736F">
      <w:r w:rsidRPr="180D249E">
        <w:rPr>
          <w:lang w:val="en-US"/>
        </w:rPr>
        <w:t>There are clearly marked accessible parking bays on both levels of the Arts Centre Melbourne car park.</w:t>
      </w:r>
      <w:r w:rsidRPr="180D249E" w:rsidR="4FC0787E">
        <w:rPr>
          <w:lang w:val="en-US"/>
        </w:rPr>
        <w:t xml:space="preserve"> </w:t>
      </w:r>
      <w:r w:rsidRPr="180D249E" w:rsidR="509F6507">
        <w:rPr>
          <w:lang w:val="en-US"/>
        </w:rPr>
        <w:t xml:space="preserve">The accessible parking bays on the upper level are located close to the car park foyer and the Level 5 entrance doors. The accessible parking bays on the lower level are located close to the ramp to Level 5. </w:t>
      </w:r>
    </w:p>
    <w:p w:rsidR="31DC9A6B" w:rsidP="4200123D" w:rsidRDefault="573C0B31" w14:paraId="10EBE25B" w14:textId="17319B5B">
      <w:r w:rsidRPr="180D249E">
        <w:rPr>
          <w:lang w:val="en-US"/>
        </w:rPr>
        <w:t>You will need to display a current and valid accessible Parking Permit to park in these spaces. Parking spaces cannot be booked in advance.</w:t>
      </w:r>
    </w:p>
    <w:p w:rsidR="31DC9A6B" w:rsidP="180D249E" w:rsidRDefault="6E537A9E" w14:paraId="1824D159" w14:textId="2F176479">
      <w:pPr>
        <w:pStyle w:val="Heading3"/>
      </w:pPr>
      <w:bookmarkStart w:name="_Toc240028472" w:id="19"/>
      <w:r w:rsidRPr="180D249E">
        <w:rPr>
          <w:lang w:val="en-US"/>
        </w:rPr>
        <w:t>Entering the Theatres Building from the Car Park</w:t>
      </w:r>
      <w:bookmarkEnd w:id="19"/>
    </w:p>
    <w:p w:rsidR="31DC9A6B" w:rsidP="180D249E" w:rsidRDefault="6E537A9E" w14:paraId="0D3672FA" w14:textId="0191C694">
      <w:r w:rsidRPr="180D249E">
        <w:rPr>
          <w:lang w:val="en-US"/>
        </w:rPr>
        <w:t xml:space="preserve">You will be entering the Theatres Building from Level 5. </w:t>
      </w:r>
    </w:p>
    <w:p w:rsidR="31DC9A6B" w:rsidP="180D249E" w:rsidRDefault="6E537A9E" w14:paraId="0BE6F094" w14:textId="69524B54">
      <w:r>
        <w:t xml:space="preserve">Both levels of the car park are wheelchair accessible. </w:t>
      </w:r>
      <w:r w:rsidR="6031C86B">
        <w:t xml:space="preserve">The </w:t>
      </w:r>
      <w:proofErr w:type="gramStart"/>
      <w:r w:rsidR="6031C86B">
        <w:t>upper level</w:t>
      </w:r>
      <w:proofErr w:type="gramEnd"/>
      <w:r w:rsidR="6031C86B">
        <w:t xml:space="preserve"> car park is on the same level as the Level 5 entrance doors. </w:t>
      </w:r>
      <w:r>
        <w:t xml:space="preserve">There is a ramp from the lower level that will take you </w:t>
      </w:r>
      <w:r w:rsidR="457AC352">
        <w:t>Level 5</w:t>
      </w:r>
      <w:r w:rsidR="16299C04">
        <w:t xml:space="preserve">. </w:t>
      </w:r>
    </w:p>
    <w:p w:rsidR="59AF4374" w:rsidP="3254AA42" w:rsidRDefault="59AF4374" w14:paraId="7574883B" w14:textId="07F00903">
      <w:pPr>
        <w:pStyle w:val="Heading3"/>
      </w:pPr>
      <w:bookmarkStart w:name="_Toc240028473" w:id="20"/>
      <w:r w:rsidRPr="3254AA42">
        <w:t>Paying for Parking</w:t>
      </w:r>
      <w:bookmarkEnd w:id="20"/>
    </w:p>
    <w:p w:rsidR="59AF4374" w:rsidP="3254AA42" w:rsidRDefault="59AF4374" w14:paraId="6BE0DCF2" w14:textId="1976242D">
      <w:r w:rsidRPr="12B878DF">
        <w:t xml:space="preserve">The car park doesn’t accept cash, so you need to pay using a credit or debit card. There are no hourly rates for parking, only flat rates. The rate depends on when you enter and exit the car park. </w:t>
      </w:r>
      <w:hyperlink r:id="rId16">
        <w:r w:rsidRPr="12B878DF">
          <w:rPr>
            <w:rStyle w:val="Hyperlink"/>
          </w:rPr>
          <w:t>Check the Parking website for current rates</w:t>
        </w:r>
      </w:hyperlink>
    </w:p>
    <w:p w:rsidR="0AAC4A72" w:rsidP="12B878DF" w:rsidRDefault="78F458CC" w14:paraId="248A8643" w14:textId="20F82342">
      <w:pPr>
        <w:pStyle w:val="Heading3"/>
      </w:pPr>
      <w:bookmarkStart w:name="_Toc240028474" w:id="21"/>
      <w:r w:rsidRPr="12B878DF">
        <w:t>Pick up/drop off</w:t>
      </w:r>
      <w:bookmarkEnd w:id="21"/>
    </w:p>
    <w:p w:rsidR="0AAC4A72" w:rsidP="12B878DF" w:rsidRDefault="78F458CC" w14:paraId="02F85521" w14:textId="5627C0A3">
      <w:pPr>
        <w:rPr>
          <w:rFonts w:ascii="Segoe UI" w:hAnsi="Segoe UI" w:eastAsia="Segoe UI" w:cs="Segoe UI"/>
          <w:color w:val="000000" w:themeColor="text1"/>
          <w:sz w:val="28"/>
          <w:szCs w:val="28"/>
          <w:lang w:val="en-GB"/>
        </w:rPr>
      </w:pPr>
      <w:r>
        <w:t>You can use the Arts Centre Melbourne car park for pick up and drop offs. It is free for cars entering and leaving the car park within 15 minutes. Take a ticket from the machine when you enter and put it back into the machine on your way out.</w:t>
      </w:r>
    </w:p>
    <w:p w:rsidR="0AAC4A72" w:rsidP="12B878DF" w:rsidRDefault="0FA9D8EA" w14:paraId="3E9BA408" w14:textId="5112E0FE">
      <w:r>
        <w:t>You can also use either of the outside lanes on St Kilda Road, across from the Theatres Building. However, St Kilda Road has a lot of traffic and is often closed for events and road works.</w:t>
      </w:r>
    </w:p>
    <w:p w:rsidR="0AAC4A72" w:rsidP="12B878DF" w:rsidRDefault="6B24C874" w14:paraId="4E4B3ECD" w14:textId="561A3CE7">
      <w:pPr>
        <w:pStyle w:val="Heading3"/>
      </w:pPr>
      <w:bookmarkStart w:name="_Toc240028475" w:id="22"/>
      <w:r w:rsidRPr="12B878DF">
        <w:t>Street parking</w:t>
      </w:r>
      <w:bookmarkEnd w:id="22"/>
    </w:p>
    <w:p w:rsidR="0AAC4A72" w:rsidP="3254AA42" w:rsidRDefault="6B24C874" w14:paraId="50A916CA" w14:textId="56C7C618">
      <w:r w:rsidRPr="12B878DF">
        <w:t>There are two free accessible parking spaces on the Arts Centre Melbourne side of St Kilda Road, between the Theatres Building and Hamer Hall. There are limited free parking spaces on Southbank Boulevard. These spaces cannot be reserved. Time limits may apply.</w:t>
      </w:r>
    </w:p>
    <w:p w:rsidR="005B4BC3" w:rsidRDefault="005B4BC3" w14:paraId="3E93D724" w14:textId="77777777">
      <w:pPr>
        <w:spacing w:after="160" w:line="279" w:lineRule="auto"/>
        <w:rPr>
          <w:rFonts w:ascii="Arial" w:hAnsi="Arial" w:eastAsiaTheme="majorEastAsia" w:cstheme="majorBidi"/>
          <w:sz w:val="48"/>
          <w:szCs w:val="40"/>
        </w:rPr>
      </w:pPr>
      <w:r>
        <w:br w:type="page"/>
      </w:r>
    </w:p>
    <w:p w:rsidR="6A32A321" w:rsidP="39D5884E" w:rsidRDefault="4207D91D" w14:paraId="308501E9" w14:textId="49077803">
      <w:pPr>
        <w:pStyle w:val="Heading1"/>
      </w:pPr>
      <w:bookmarkStart w:name="_Toc240028476" w:id="23"/>
      <w:r>
        <w:t xml:space="preserve">Venue </w:t>
      </w:r>
      <w:r w:rsidR="51D6B12C">
        <w:t>I</w:t>
      </w:r>
      <w:r>
        <w:t>nformation</w:t>
      </w:r>
      <w:bookmarkEnd w:id="23"/>
    </w:p>
    <w:p w:rsidR="6A32A321" w:rsidP="2B108CC6" w:rsidRDefault="019F72E8" w14:paraId="1CA0D911" w14:textId="10B27FB6">
      <w:pPr>
        <w:pStyle w:val="Heading2"/>
        <w:rPr>
          <w:highlight w:val="yellow"/>
        </w:rPr>
      </w:pPr>
      <w:bookmarkStart w:name="_Toc240028477" w:id="24"/>
      <w:r>
        <w:t xml:space="preserve">The </w:t>
      </w:r>
      <w:r w:rsidR="7E8FCA33">
        <w:t xml:space="preserve">Theatres </w:t>
      </w:r>
      <w:r w:rsidR="4207D91D">
        <w:t>Forecourt</w:t>
      </w:r>
      <w:bookmarkEnd w:id="24"/>
      <w:r w:rsidR="4207D91D">
        <w:t xml:space="preserve"> </w:t>
      </w:r>
    </w:p>
    <w:p w:rsidR="1E9D3392" w:rsidP="60EAB1D7" w:rsidRDefault="37CA5FE9" w14:paraId="0C878C78" w14:textId="5BB21A18">
      <w:r>
        <w:t xml:space="preserve">The </w:t>
      </w:r>
      <w:r w:rsidR="0E1D3CE5">
        <w:t>Forecourt is the paved</w:t>
      </w:r>
      <w:r w:rsidR="4A3761A5">
        <w:t xml:space="preserve"> outdoor</w:t>
      </w:r>
      <w:r w:rsidR="0E1D3CE5">
        <w:t xml:space="preserve"> </w:t>
      </w:r>
      <w:r w:rsidR="4440BE6A">
        <w:t xml:space="preserve">space </w:t>
      </w:r>
      <w:r w:rsidR="0E1D3CE5">
        <w:t>in front of the Theatres Building</w:t>
      </w:r>
      <w:r w:rsidR="49448056">
        <w:t xml:space="preserve"> on St Kilda Road</w:t>
      </w:r>
      <w:r w:rsidR="0E1D3CE5">
        <w:t>.</w:t>
      </w:r>
      <w:r w:rsidR="637A308A">
        <w:t xml:space="preserve"> </w:t>
      </w:r>
      <w:r w:rsidR="48C96DF4">
        <w:t>In December 2026, t</w:t>
      </w:r>
      <w:r w:rsidR="637A308A">
        <w:t xml:space="preserve">here will be some food trucks alongside </w:t>
      </w:r>
      <w:r w:rsidR="74BD607B">
        <w:t xml:space="preserve">Protagonist, </w:t>
      </w:r>
      <w:r w:rsidR="637A308A">
        <w:t xml:space="preserve">the outdoor </w:t>
      </w:r>
      <w:r w:rsidR="0E1D3CE5">
        <w:t xml:space="preserve">café. </w:t>
      </w:r>
    </w:p>
    <w:p w:rsidR="22A0C46C" w:rsidP="39D5884E" w:rsidRDefault="7BE4926D" w14:paraId="625649C2" w14:textId="24E58037">
      <w:pPr>
        <w:rPr>
          <w:lang w:val="en-GB"/>
        </w:rPr>
      </w:pPr>
      <w:r>
        <w:t>The Forecourt is</w:t>
      </w:r>
      <w:r w:rsidR="3F416096">
        <w:t xml:space="preserve"> where we</w:t>
      </w:r>
      <w:r w:rsidR="0C87C8E0">
        <w:t xml:space="preserve"> wil</w:t>
      </w:r>
      <w:r w:rsidR="3F416096">
        <w:t xml:space="preserve">l hold the Welcome to Country and Smoking Ceremony. </w:t>
      </w:r>
      <w:r w:rsidR="22E3EF22">
        <w:t xml:space="preserve"> </w:t>
      </w:r>
    </w:p>
    <w:p w:rsidR="6A32A321" w:rsidP="39D5884E" w:rsidRDefault="4207D91D" w14:paraId="6EB3B6F6" w14:textId="587F488D">
      <w:pPr>
        <w:pStyle w:val="Heading2"/>
      </w:pPr>
      <w:bookmarkStart w:name="_Toc240028478" w:id="25"/>
      <w:r>
        <w:t>The Theatres Building</w:t>
      </w:r>
      <w:bookmarkEnd w:id="25"/>
      <w:r>
        <w:t xml:space="preserve"> </w:t>
      </w:r>
    </w:p>
    <w:p w:rsidR="2D16C4B2" w:rsidRDefault="151467A7" w14:paraId="0E5BAC7F" w14:textId="4E10CAC5">
      <w:r>
        <w:t xml:space="preserve">Alter State events take place in the Theatres Building. </w:t>
      </w:r>
      <w:r w:rsidR="5D4AFF4D">
        <w:t>The Theatre</w:t>
      </w:r>
      <w:r w:rsidR="4F07C40C">
        <w:t>s</w:t>
      </w:r>
      <w:r w:rsidR="5D4AFF4D">
        <w:t xml:space="preserve"> Building is wheelchair accessible. </w:t>
      </w:r>
    </w:p>
    <w:p w:rsidR="2D16C4B2" w:rsidRDefault="3723C211" w14:paraId="34B3E48F" w14:textId="26850BE5">
      <w:r>
        <w:t>The Theatres Building has two main entry points:</w:t>
      </w:r>
    </w:p>
    <w:p w:rsidR="3723C211" w:rsidP="005F5D2A" w:rsidRDefault="16AD5035" w14:paraId="65297841" w14:textId="2ACD6224">
      <w:pPr>
        <w:pStyle w:val="ListParagraph"/>
        <w:numPr>
          <w:ilvl w:val="0"/>
          <w:numId w:val="4"/>
        </w:numPr>
      </w:pPr>
      <w:r>
        <w:t>The main front doors on St Kilda Rd</w:t>
      </w:r>
      <w:r w:rsidR="42D7A9FA">
        <w:t xml:space="preserve">, under the Arts Centre Melbourne sign. </w:t>
      </w:r>
      <w:r>
        <w:t>You will be entering the building from Level 6, the street level</w:t>
      </w:r>
      <w:r w:rsidR="0C4ECF69">
        <w:t>.</w:t>
      </w:r>
      <w:r>
        <w:t xml:space="preserve"> </w:t>
      </w:r>
    </w:p>
    <w:p w:rsidR="3723C211" w:rsidP="005F5D2A" w:rsidRDefault="33846F59" w14:paraId="78ACF6D7" w14:textId="5B234717">
      <w:pPr>
        <w:pStyle w:val="ListParagraph"/>
        <w:numPr>
          <w:ilvl w:val="0"/>
          <w:numId w:val="4"/>
        </w:numPr>
      </w:pPr>
      <w:r>
        <w:t>Through</w:t>
      </w:r>
      <w:r w:rsidR="12961CD2">
        <w:t xml:space="preserve"> the Arts Centre Melbourne car</w:t>
      </w:r>
      <w:r w:rsidR="13E9A56F">
        <w:t xml:space="preserve"> </w:t>
      </w:r>
      <w:r w:rsidR="12961CD2">
        <w:t xml:space="preserve">park. You will be entering the building </w:t>
      </w:r>
      <w:r w:rsidR="358A66B3">
        <w:t>from</w:t>
      </w:r>
      <w:r w:rsidR="12961CD2">
        <w:t xml:space="preserve"> Level 5</w:t>
      </w:r>
      <w:r w:rsidR="13E9A56F">
        <w:t>.</w:t>
      </w:r>
    </w:p>
    <w:p w:rsidR="3723C211" w:rsidP="3254AA42" w:rsidRDefault="3723C211" w14:paraId="25B674FE" w14:textId="4256D0D5">
      <w:pPr>
        <w:rPr>
          <w:rFonts w:ascii="Aptos" w:hAnsi="Aptos" w:eastAsia="Aptos" w:cs="Aptos"/>
        </w:rPr>
      </w:pPr>
      <w:r>
        <w:t>Ther</w:t>
      </w:r>
      <w:r w:rsidR="2116A9FD">
        <w:t>e</w:t>
      </w:r>
      <w:r>
        <w:t xml:space="preserve"> are escalators between Level 6</w:t>
      </w:r>
      <w:r w:rsidR="02EC29E3">
        <w:t xml:space="preserve"> </w:t>
      </w:r>
      <w:r>
        <w:t xml:space="preserve">and Level </w:t>
      </w:r>
      <w:r w:rsidR="17A1DE0B">
        <w:t>5</w:t>
      </w:r>
      <w:r w:rsidRPr="12B878DF" w:rsidR="34DCBC2E">
        <w:t>.</w:t>
      </w:r>
    </w:p>
    <w:p w:rsidR="6A32A321" w:rsidP="39D5884E" w:rsidRDefault="66A5DB19" w14:paraId="33440B2F" w14:textId="18BCCE35">
      <w:pPr>
        <w:pStyle w:val="Heading3"/>
      </w:pPr>
      <w:bookmarkStart w:name="_Toc240028479" w:id="26"/>
      <w:r>
        <w:t>Welcome Desk</w:t>
      </w:r>
      <w:bookmarkEnd w:id="26"/>
      <w:r>
        <w:t xml:space="preserve"> </w:t>
      </w:r>
    </w:p>
    <w:p w:rsidR="6A32A321" w:rsidP="30EB4072" w:rsidRDefault="69B1F62B" w14:paraId="2A4D03DF" w14:textId="4E93EAED">
      <w:r>
        <w:t xml:space="preserve">Our friendly Welcome Team will be behind a golden Welcome Desk in the Level 6 foyer. </w:t>
      </w:r>
      <w:r w:rsidR="37D66C3E">
        <w:t xml:space="preserve">They will be wearing a black uniform or </w:t>
      </w:r>
      <w:r w:rsidR="7FF38E14">
        <w:t>an</w:t>
      </w:r>
      <w:r w:rsidR="37D66C3E">
        <w:t xml:space="preserve"> Alter </w:t>
      </w:r>
      <w:r w:rsidR="39B6F444">
        <w:t>State T</w:t>
      </w:r>
      <w:r w:rsidR="37D66C3E">
        <w:t xml:space="preserve">-shirt. You can </w:t>
      </w:r>
      <w:r w:rsidR="0FED79ED">
        <w:t>ask them for assistance</w:t>
      </w:r>
      <w:r w:rsidR="07278475">
        <w:t>, for example with directions</w:t>
      </w:r>
      <w:r w:rsidR="0EA15CA0">
        <w:t xml:space="preserve">, </w:t>
      </w:r>
      <w:r w:rsidR="07278475">
        <w:t>using the public lifts</w:t>
      </w:r>
      <w:r w:rsidR="7E2A7CD1">
        <w:t>, or calling a taxi</w:t>
      </w:r>
      <w:r w:rsidR="1AAC8E23">
        <w:t>.</w:t>
      </w:r>
      <w:r w:rsidR="07278475">
        <w:t xml:space="preserve"> </w:t>
      </w:r>
    </w:p>
    <w:p w:rsidR="001F465D" w:rsidP="0090771C" w:rsidRDefault="001F465D" w14:paraId="6B6F4FA8" w14:textId="443B80EB">
      <w:r w:rsidRPr="180D249E">
        <w:t>If you are attending an in-venue event and need assistance upon arrival, you can also contact our staff at the Welcome Desk by phoning (03) 9281 8298 or (03) 9281 8196.</w:t>
      </w:r>
    </w:p>
    <w:p w:rsidR="6A32A321" w:rsidP="2B108CC6" w:rsidRDefault="267C4837" w14:paraId="3DB98942" w14:textId="77C40471">
      <w:r>
        <w:t xml:space="preserve">The Welcome Desk is where you can borrow </w:t>
      </w:r>
      <w:r w:rsidR="0A6DBFEF">
        <w:t>a wheelchair to use</w:t>
      </w:r>
      <w:r w:rsidR="004E93C8">
        <w:t xml:space="preserve"> during your visit</w:t>
      </w:r>
      <w:r w:rsidR="0A6DBFEF">
        <w:t xml:space="preserve">. </w:t>
      </w:r>
      <w:r w:rsidR="0714646A">
        <w:t xml:space="preserve">This service is available free of charge. </w:t>
      </w:r>
      <w:r w:rsidR="0BC0FB88">
        <w:t>These wheelchairs cannot be taken offsite.</w:t>
      </w:r>
      <w:r w:rsidR="2EED4E56">
        <w:t xml:space="preserve"> To book </w:t>
      </w:r>
      <w:r w:rsidR="3371D1C8">
        <w:t>this</w:t>
      </w:r>
      <w:r w:rsidR="2EED4E56">
        <w:t xml:space="preserve"> service</w:t>
      </w:r>
      <w:r w:rsidR="0AFA8B7A">
        <w:t xml:space="preserve">, call </w:t>
      </w:r>
      <w:r w:rsidR="0714646A">
        <w:t>1300 182 183 or emai</w:t>
      </w:r>
      <w:r w:rsidR="45D711E1">
        <w:t xml:space="preserve">l </w:t>
      </w:r>
      <w:r w:rsidR="0714646A">
        <w:t xml:space="preserve"> </w:t>
      </w:r>
      <w:hyperlink r:id="rId17">
        <w:r w:rsidRPr="180D249E" w:rsidR="0714646A">
          <w:rPr>
            <w:rStyle w:val="Hyperlink"/>
          </w:rPr>
          <w:t>tickets@artscentremelbourne.com.au</w:t>
        </w:r>
      </w:hyperlink>
      <w:r w:rsidR="0714646A">
        <w:t>.</w:t>
      </w:r>
    </w:p>
    <w:p w:rsidR="6A32A321" w:rsidP="0090771C" w:rsidRDefault="6779950A" w14:paraId="62C86C01" w14:textId="1FB2E735">
      <w:pPr>
        <w:pStyle w:val="Heading3"/>
      </w:pPr>
      <w:bookmarkStart w:name="_Toc240028480" w:id="27"/>
      <w:r>
        <w:t>Lifts</w:t>
      </w:r>
      <w:bookmarkEnd w:id="27"/>
    </w:p>
    <w:p w:rsidR="6A32A321" w:rsidP="2B108CC6" w:rsidRDefault="268E1BEC" w14:paraId="576F4094" w14:textId="7ABEAAE4">
      <w:r>
        <w:t>Behind the golden Welcome D</w:t>
      </w:r>
      <w:r w:rsidRPr="2B108CC6">
        <w:t xml:space="preserve">esk, you will find the public lifts. </w:t>
      </w:r>
    </w:p>
    <w:p w:rsidR="6A32A321" w:rsidP="2B108CC6" w:rsidRDefault="7366940A" w14:paraId="5148400B" w14:textId="356E6023">
      <w:r w:rsidRPr="2B108CC6">
        <w:rPr>
          <w:color w:val="1A191B"/>
        </w:rPr>
        <w:t>There is braille on our Lift Call buttons, however the</w:t>
      </w:r>
      <w:r w:rsidRPr="2B108CC6">
        <w:t xml:space="preserve"> floor buttons are displayed on a screen.</w:t>
      </w:r>
      <w:r w:rsidRPr="2B108CC6">
        <w:rPr>
          <w:color w:val="1A191B"/>
        </w:rPr>
        <w:t xml:space="preserve"> </w:t>
      </w:r>
      <w:r w:rsidRPr="2B108CC6" w:rsidR="648D4B3E">
        <w:rPr>
          <w:color w:val="1A191B"/>
        </w:rPr>
        <w:t>The lifts</w:t>
      </w:r>
      <w:r w:rsidRPr="2B108CC6">
        <w:rPr>
          <w:color w:val="1A191B"/>
        </w:rPr>
        <w:t xml:space="preserve"> announce which level they have stopped at.</w:t>
      </w:r>
      <w:r w:rsidRPr="2B108CC6">
        <w:t xml:space="preserve"> </w:t>
      </w:r>
    </w:p>
    <w:p w:rsidR="6A32A321" w:rsidP="2B108CC6" w:rsidRDefault="268E1BEC" w14:paraId="24FB55F6" w14:textId="007D6D99">
      <w:r>
        <w:t>These lifts can take you to</w:t>
      </w:r>
      <w:r w:rsidR="47D95A3C">
        <w:t>:</w:t>
      </w:r>
    </w:p>
    <w:p w:rsidR="6A32A321" w:rsidP="005F5D2A" w:rsidRDefault="268E1BEC" w14:paraId="25C4F301" w14:textId="7DF2E243">
      <w:pPr>
        <w:pStyle w:val="ListParagraph"/>
        <w:numPr>
          <w:ilvl w:val="0"/>
          <w:numId w:val="6"/>
        </w:numPr>
      </w:pPr>
      <w:r>
        <w:t xml:space="preserve">Level 8 </w:t>
      </w:r>
      <w:r w:rsidR="6ED8A6DB">
        <w:t xml:space="preserve">for the </w:t>
      </w:r>
      <w:r w:rsidR="79C4EC04">
        <w:t>E</w:t>
      </w:r>
      <w:r w:rsidR="6ED8A6DB">
        <w:t>xhibition, Symposium, Opening Nigh</w:t>
      </w:r>
      <w:r w:rsidR="2A35FED7">
        <w:t>t</w:t>
      </w:r>
      <w:r w:rsidR="6ED8A6DB">
        <w:t xml:space="preserve"> </w:t>
      </w:r>
      <w:r w:rsidR="12A60D1A">
        <w:t>Party</w:t>
      </w:r>
      <w:r w:rsidR="6ED8A6DB">
        <w:t xml:space="preserve">, </w:t>
      </w:r>
      <w:r w:rsidR="37ED7D3A">
        <w:t>Quiet</w:t>
      </w:r>
      <w:r w:rsidR="6ED8A6DB">
        <w:t xml:space="preserve"> Space and Accessible Bathroom </w:t>
      </w:r>
    </w:p>
    <w:p w:rsidR="6A32A321" w:rsidP="005F5D2A" w:rsidRDefault="02F79B26" w14:paraId="6E927ACE" w14:textId="4C0BC658">
      <w:pPr>
        <w:pStyle w:val="ListParagraph"/>
        <w:numPr>
          <w:ilvl w:val="0"/>
          <w:numId w:val="6"/>
        </w:numPr>
      </w:pPr>
      <w:r>
        <w:t xml:space="preserve">Level 5 to the </w:t>
      </w:r>
      <w:r w:rsidR="00F46C2E">
        <w:t>C</w:t>
      </w:r>
      <w:r>
        <w:t>ar</w:t>
      </w:r>
      <w:r w:rsidR="77D89CD7">
        <w:t xml:space="preserve"> </w:t>
      </w:r>
      <w:r w:rsidR="00F46C2E">
        <w:t>P</w:t>
      </w:r>
      <w:r>
        <w:t xml:space="preserve">ark </w:t>
      </w:r>
    </w:p>
    <w:p w:rsidR="6A32A321" w:rsidP="005F5D2A" w:rsidRDefault="6ED8A6DB" w14:paraId="6853B57A" w14:textId="635B7755">
      <w:pPr>
        <w:pStyle w:val="ListParagraph"/>
        <w:numPr>
          <w:ilvl w:val="0"/>
          <w:numId w:val="6"/>
        </w:numPr>
      </w:pPr>
      <w:r>
        <w:t xml:space="preserve">Level 3 to the </w:t>
      </w:r>
      <w:r w:rsidR="40F45C0F">
        <w:t>Baby Care</w:t>
      </w:r>
      <w:r>
        <w:t xml:space="preserve"> Room and Accessible Bathrooms</w:t>
      </w:r>
      <w:r w:rsidR="5E2ECF30">
        <w:t xml:space="preserve"> </w:t>
      </w:r>
    </w:p>
    <w:p w:rsidR="3867F138" w:rsidP="4200123D" w:rsidRDefault="43D9D96A" w14:paraId="0A429C8F" w14:textId="3A4162D1">
      <w:r>
        <w:t xml:space="preserve">To go back to street level, you will need to go to </w:t>
      </w:r>
      <w:r w:rsidR="64BB6F32">
        <w:t>Level 6</w:t>
      </w:r>
      <w:r w:rsidR="77F68289">
        <w:t xml:space="preserve">. </w:t>
      </w:r>
    </w:p>
    <w:p w:rsidR="6A32A321" w:rsidP="39D5884E" w:rsidRDefault="54220F12" w14:paraId="36F5B5FC" w14:textId="30C04A27">
      <w:pPr>
        <w:pStyle w:val="Heading3"/>
      </w:pPr>
      <w:bookmarkStart w:name="_Toc240028481" w:id="28"/>
      <w:r>
        <w:t>Level 8</w:t>
      </w:r>
      <w:r w:rsidR="7FD89366">
        <w:t xml:space="preserve"> Foyer</w:t>
      </w:r>
      <w:bookmarkEnd w:id="28"/>
    </w:p>
    <w:p w:rsidR="6A32A321" w:rsidP="39D5884E" w:rsidRDefault="3ECB3723" w14:paraId="7824049E" w14:textId="22A93384">
      <w:r w:rsidR="3ECB3723">
        <w:rPr/>
        <w:t>During Alter S</w:t>
      </w:r>
      <w:r w:rsidR="0CCBBF1B">
        <w:rPr/>
        <w:t xml:space="preserve">tate, the Foyer will host the </w:t>
      </w:r>
      <w:r w:rsidR="225892B7">
        <w:rPr/>
        <w:t>Alter State: The Collections Project</w:t>
      </w:r>
      <w:r w:rsidR="0CCBBF1B">
        <w:rPr/>
        <w:t>.</w:t>
      </w:r>
      <w:r w:rsidR="5D4D5FE0">
        <w:rPr/>
        <w:t xml:space="preserve"> Some</w:t>
      </w:r>
      <w:r w:rsidR="0CCBBF1B">
        <w:rPr/>
        <w:t xml:space="preserve"> exhibition items will be </w:t>
      </w:r>
      <w:r w:rsidR="37544673">
        <w:rPr/>
        <w:t xml:space="preserve">behind glass in cabinets. Some will have bollards in front of them. There will also be a screen </w:t>
      </w:r>
      <w:r w:rsidR="0A6F9E78">
        <w:rPr/>
        <w:t>with visual display</w:t>
      </w:r>
      <w:r w:rsidR="10B56788">
        <w:rPr/>
        <w:t xml:space="preserve"> of some artworks</w:t>
      </w:r>
      <w:r w:rsidR="74D1244D">
        <w:rPr/>
        <w:t xml:space="preserve">. </w:t>
      </w:r>
      <w:r w:rsidR="27FDEDE1">
        <w:rPr/>
        <w:t xml:space="preserve">The items cannot be touched apart from during the Tactile Tour. </w:t>
      </w:r>
      <w:r w:rsidR="0CCBBF1B">
        <w:rPr/>
        <w:t xml:space="preserve"> </w:t>
      </w:r>
    </w:p>
    <w:p w:rsidR="60EAB1D7" w:rsidP="60EAB1D7" w:rsidRDefault="7DE4CF17" w14:paraId="7DE2BFA4" w14:textId="320E2D6C">
      <w:r w:rsidRPr="60EAB1D7">
        <w:rPr>
          <w:rFonts w:ascii="Aptos" w:hAnsi="Aptos" w:eastAsia="Aptos" w:cs="Aptos"/>
          <w:color w:val="000000" w:themeColor="text1"/>
        </w:rPr>
        <w:t xml:space="preserve">You can go to Level 8 by using the golden public lifts or by walking up two levels using the red carpeted staircase. </w:t>
      </w:r>
      <w:r w:rsidRPr="60EAB1D7">
        <w:rPr>
          <w:rFonts w:ascii="Aptos" w:hAnsi="Aptos" w:eastAsia="Aptos" w:cs="Aptos"/>
        </w:rPr>
        <w:t xml:space="preserve"> </w:t>
      </w:r>
    </w:p>
    <w:p w:rsidR="6A32A321" w:rsidP="39D5884E" w:rsidRDefault="1C81DB53" w14:paraId="58EC7C14" w14:textId="2829C62F">
      <w:pPr>
        <w:pStyle w:val="Heading3"/>
      </w:pPr>
      <w:bookmarkStart w:name="_Toc240028482" w:id="29"/>
      <w:r>
        <w:t>The Leaper Family Pavilion</w:t>
      </w:r>
      <w:bookmarkEnd w:id="29"/>
    </w:p>
    <w:p w:rsidR="437312AA" w:rsidP="3254AA42" w:rsidRDefault="437312AA" w14:paraId="5043A6FE" w14:textId="6D0BF5C3">
      <w:r>
        <w:t xml:space="preserve">To get to </w:t>
      </w:r>
      <w:r w:rsidR="00316A56">
        <w:t xml:space="preserve">The </w:t>
      </w:r>
      <w:r>
        <w:t xml:space="preserve">Leaper Family Pavilion, turn left from </w:t>
      </w:r>
      <w:r w:rsidR="3FFA254C">
        <w:t xml:space="preserve">the </w:t>
      </w:r>
      <w:r w:rsidR="4DCB24D6">
        <w:t xml:space="preserve">lifts or </w:t>
      </w:r>
      <w:r>
        <w:t>the staircase.</w:t>
      </w:r>
      <w:r w:rsidR="5FD9E723">
        <w:t xml:space="preserve"> The venue is a large, open area with a dome roof and floor-to-ceiling windows.</w:t>
      </w:r>
    </w:p>
    <w:p w:rsidR="013F5C57" w:rsidRDefault="2132766D" w14:paraId="1D84C087" w14:textId="418ED35C">
      <w:r>
        <w:t>There will be a staff member checking your ticket as you enter. You can show them the ticket on your phone. They will also have a booking list</w:t>
      </w:r>
      <w:r w:rsidR="1427AE51">
        <w:t xml:space="preserve">, so they can tick off your name if there </w:t>
      </w:r>
      <w:r w:rsidR="3C830BB5">
        <w:t>are</w:t>
      </w:r>
      <w:r w:rsidR="1427AE51">
        <w:t xml:space="preserve"> any issues accessing your digital ticket.</w:t>
      </w:r>
    </w:p>
    <w:p w:rsidR="0A5D506A" w:rsidP="369FD4D4" w:rsidRDefault="35CB4544" w14:paraId="330C35E5" w14:textId="57D6F014">
      <w:r>
        <w:t xml:space="preserve">During </w:t>
      </w:r>
      <w:r w:rsidR="009A603A">
        <w:t>both days of the</w:t>
      </w:r>
      <w:r w:rsidR="00670D90">
        <w:t xml:space="preserve"> Alter State</w:t>
      </w:r>
      <w:r>
        <w:t xml:space="preserve"> Symposium, keynote speeches and </w:t>
      </w:r>
      <w:r w:rsidR="0A5D506A">
        <w:t>panel discussions</w:t>
      </w:r>
      <w:r w:rsidR="57D4D6D5">
        <w:t xml:space="preserve"> will </w:t>
      </w:r>
      <w:r w:rsidR="3553A0D0">
        <w:t xml:space="preserve">happen </w:t>
      </w:r>
      <w:r w:rsidR="57D4D6D5">
        <w:t>on the</w:t>
      </w:r>
      <w:r w:rsidR="54F66A0E">
        <w:t xml:space="preserve"> main</w:t>
      </w:r>
      <w:r w:rsidR="57D4D6D5">
        <w:t xml:space="preserve"> stage. There will be round tables </w:t>
      </w:r>
      <w:r w:rsidR="001D445A">
        <w:t xml:space="preserve">set up in </w:t>
      </w:r>
      <w:r w:rsidR="00992145">
        <w:t>the venue</w:t>
      </w:r>
      <w:r w:rsidR="52E55316">
        <w:t>. There will be</w:t>
      </w:r>
      <w:r w:rsidR="57D4D6D5">
        <w:t xml:space="preserve"> chairs around </w:t>
      </w:r>
      <w:r w:rsidR="341F2FFB">
        <w:t>the round tables</w:t>
      </w:r>
      <w:r w:rsidR="00B05A07">
        <w:t xml:space="preserve"> for audience members.</w:t>
      </w:r>
    </w:p>
    <w:p w:rsidR="00421E48" w:rsidP="3254AA42" w:rsidRDefault="00421E48" w14:paraId="50FDE958" w14:textId="77777777">
      <w:r w:rsidRPr="000C6645">
        <w:t>The floor of The Leaper Family Pavilion is carpeted. There will be an additional, portable dance floor installed in front of the stage. During the Symposium, we will put bean bags on this floor. You are welcome to sit on the bean bags or on the floor if you prefer. Wheelchair and mobility device users are also welcome on this floor.</w:t>
      </w:r>
    </w:p>
    <w:p w:rsidR="008825E1" w:rsidP="008825E1" w:rsidRDefault="008825E1" w14:paraId="04C65EC4" w14:textId="77777777">
      <w:bookmarkStart w:name="_Toc240028483" w:id="30"/>
      <w:r>
        <w:t xml:space="preserve">During the Alter State Opening Night Party, the bean bags will be removed from the portable dance floor so people can dance and move around safely on the floor. Some of the tables and chairs will also be moved to the side to allow more space in the venue. There will be some chairs available if you’d like to sit down. You can leave the venue and re-enter when you’re ready. </w:t>
      </w:r>
    </w:p>
    <w:p w:rsidR="5FD9E723" w:rsidP="3254AA42" w:rsidRDefault="18CD69C3" w14:paraId="330F2D53" w14:textId="4161354C">
      <w:pPr>
        <w:pStyle w:val="Heading3"/>
      </w:pPr>
      <w:r>
        <w:t>Quiet</w:t>
      </w:r>
      <w:r w:rsidR="5FD9E723">
        <w:t xml:space="preserve"> Space</w:t>
      </w:r>
      <w:bookmarkEnd w:id="30"/>
    </w:p>
    <w:p w:rsidR="040733F1" w:rsidP="4200123D" w:rsidRDefault="04E767A6" w14:paraId="49E9EC02" w14:textId="6EB558DC">
      <w:r>
        <w:t xml:space="preserve">A </w:t>
      </w:r>
      <w:r w:rsidR="29B7DC43">
        <w:t>Quiet</w:t>
      </w:r>
      <w:r>
        <w:t xml:space="preserve"> Space is somewhere you can relax and regulate at any point during an event. </w:t>
      </w:r>
      <w:r w:rsidR="21D62103">
        <w:t xml:space="preserve">During Alter State, there will be a dedicated Quiet Space just outside </w:t>
      </w:r>
      <w:r w:rsidR="6D882B9F">
        <w:t>T</w:t>
      </w:r>
      <w:r w:rsidR="21D62103">
        <w:t>he Leaper Family Pavilion. It is on your right side as you enter the venue.</w:t>
      </w:r>
    </w:p>
    <w:p w:rsidR="040733F1" w:rsidP="4200123D" w:rsidRDefault="441EFED6" w14:paraId="087A22AC" w14:textId="3AAA1AE8">
      <w:r>
        <w:t xml:space="preserve">The space is designed to </w:t>
      </w:r>
      <w:r w:rsidR="50C69552">
        <w:t xml:space="preserve">minimise sensory input, with low lighting and comfortable seating. </w:t>
      </w:r>
      <w:r w:rsidR="05A25B5F">
        <w:t>Due to the location of the space, it won’t be completely quiet.</w:t>
      </w:r>
    </w:p>
    <w:p w:rsidR="040733F1" w:rsidP="3254AA42" w:rsidRDefault="44CC389C" w14:paraId="038450F8" w14:textId="6CE32E94">
      <w:r>
        <w:t xml:space="preserve">You </w:t>
      </w:r>
      <w:r w:rsidR="210B7605">
        <w:t xml:space="preserve">can </w:t>
      </w:r>
      <w:r w:rsidR="4CFFF96F">
        <w:t xml:space="preserve">use the Quiet Space during your visit to Alter State events as you wish. </w:t>
      </w:r>
      <w:r>
        <w:t>You can return to the</w:t>
      </w:r>
      <w:r w:rsidR="481F1AE7">
        <w:t xml:space="preserve"> venue when</w:t>
      </w:r>
      <w:r>
        <w:t xml:space="preserve"> you are ready. Our staff are available to assist as required.</w:t>
      </w:r>
    </w:p>
    <w:p w:rsidR="5C4D48CB" w:rsidP="3254AA42" w:rsidRDefault="5C4D48CB" w14:paraId="02DAE2B6" w14:textId="2A7C3C37">
      <w:r>
        <w:t xml:space="preserve">We will provide sensory and comfort items in the </w:t>
      </w:r>
      <w:r w:rsidR="441FB91A">
        <w:t>Quiet</w:t>
      </w:r>
      <w:r>
        <w:t xml:space="preserve"> Space. You can use these items when you are in th</w:t>
      </w:r>
      <w:r w:rsidR="59380EAD">
        <w:t xml:space="preserve">is </w:t>
      </w:r>
      <w:r>
        <w:t>s</w:t>
      </w:r>
      <w:r w:rsidR="2A1D8C85">
        <w:t>pa</w:t>
      </w:r>
      <w:r>
        <w:t>ce. You can also bring your</w:t>
      </w:r>
      <w:r w:rsidR="7D77CC4E">
        <w:t xml:space="preserve"> own</w:t>
      </w:r>
      <w:r w:rsidR="5FC03F89">
        <w:t xml:space="preserve"> items like headphones</w:t>
      </w:r>
      <w:r w:rsidR="50057AA4">
        <w:t xml:space="preserve">, </w:t>
      </w:r>
      <w:r w:rsidR="008825E1">
        <w:t>tinted glasses</w:t>
      </w:r>
      <w:r w:rsidR="50057AA4">
        <w:t>,</w:t>
      </w:r>
      <w:r w:rsidR="01AEC0FF">
        <w:t xml:space="preserve"> </w:t>
      </w:r>
      <w:r w:rsidR="3AD7B2C3">
        <w:t xml:space="preserve">weighted soft toys, </w:t>
      </w:r>
      <w:r w:rsidR="01AEC0FF">
        <w:t>and</w:t>
      </w:r>
      <w:r w:rsidR="5FC03F89">
        <w:t xml:space="preserve"> fidget toys</w:t>
      </w:r>
      <w:r w:rsidR="63E7468E">
        <w:t>.</w:t>
      </w:r>
      <w:r w:rsidR="2328EA49">
        <w:t xml:space="preserve"> </w:t>
      </w:r>
    </w:p>
    <w:p w:rsidR="43D8FE0A" w:rsidP="3254AA42" w:rsidRDefault="43D8FE0A" w14:paraId="62902DA2" w14:textId="56C0E81D">
      <w:pPr>
        <w:pStyle w:val="Heading3"/>
      </w:pPr>
      <w:bookmarkStart w:name="_Toc240028484" w:id="31"/>
      <w:r>
        <w:t>Bathrooms</w:t>
      </w:r>
      <w:bookmarkEnd w:id="31"/>
      <w:r>
        <w:t xml:space="preserve"> </w:t>
      </w:r>
    </w:p>
    <w:p w:rsidR="681557BD" w:rsidP="3254AA42" w:rsidRDefault="26677F3E" w14:paraId="06F1FB18" w14:textId="226F208B">
      <w:r>
        <w:t>There are accessible</w:t>
      </w:r>
      <w:r w:rsidR="68187B0A">
        <w:t xml:space="preserve">, </w:t>
      </w:r>
      <w:r w:rsidR="400DB08E">
        <w:t>all-gender</w:t>
      </w:r>
      <w:r>
        <w:t xml:space="preserve"> bathrooms available throughout the Theatres Building.</w:t>
      </w:r>
    </w:p>
    <w:p w:rsidR="681557BD" w:rsidP="005F5D2A" w:rsidRDefault="681557BD" w14:paraId="79181A16" w14:textId="020A056B">
      <w:pPr>
        <w:pStyle w:val="ListParagraph"/>
        <w:numPr>
          <w:ilvl w:val="0"/>
          <w:numId w:val="2"/>
        </w:numPr>
      </w:pPr>
      <w:r>
        <w:t>One on Level 8, just outside</w:t>
      </w:r>
      <w:r w:rsidR="02480ED2">
        <w:t xml:space="preserve"> T</w:t>
      </w:r>
      <w:r>
        <w:t>he Leaper Family Pavilion</w:t>
      </w:r>
      <w:r w:rsidR="3B7B1D29">
        <w:t>. The door to this bathroom has a lever on the door.</w:t>
      </w:r>
    </w:p>
    <w:p w:rsidR="681557BD" w:rsidP="005F5D2A" w:rsidRDefault="681557BD" w14:paraId="263154F6" w14:textId="3AA430FB">
      <w:pPr>
        <w:pStyle w:val="ListParagraph"/>
        <w:numPr>
          <w:ilvl w:val="0"/>
          <w:numId w:val="2"/>
        </w:numPr>
      </w:pPr>
      <w:r>
        <w:t>One on Level 6</w:t>
      </w:r>
      <w:r w:rsidR="042949AD">
        <w:t xml:space="preserve"> behind the Australian Music Vault (AMV) exhibition space. From the public lifts, turn right to go </w:t>
      </w:r>
      <w:r w:rsidR="6B532A30">
        <w:t xml:space="preserve">past </w:t>
      </w:r>
      <w:r>
        <w:t xml:space="preserve">the </w:t>
      </w:r>
      <w:r w:rsidR="4F66CAD4">
        <w:t xml:space="preserve">exhibition, then turn left. </w:t>
      </w:r>
    </w:p>
    <w:p w:rsidR="7A961E13" w:rsidP="005F5D2A" w:rsidRDefault="7A961E13" w14:paraId="5ECAD86D" w14:textId="44545292">
      <w:pPr>
        <w:pStyle w:val="ListParagraph"/>
        <w:numPr>
          <w:ilvl w:val="0"/>
          <w:numId w:val="2"/>
        </w:numPr>
      </w:pPr>
      <w:r w:rsidRPr="3254AA42">
        <w:t xml:space="preserve">One on Level 5, at the entrance to the Playhouse next to the </w:t>
      </w:r>
      <w:r w:rsidRPr="3254AA42" w:rsidR="492882EA">
        <w:t xml:space="preserve">Allegro </w:t>
      </w:r>
      <w:r w:rsidRPr="3254AA42">
        <w:t>cafe</w:t>
      </w:r>
      <w:r w:rsidR="00244173">
        <w:t>. The door is made of heavy glass. This door needs to be pulled to open from either side.</w:t>
      </w:r>
    </w:p>
    <w:p w:rsidR="5AF0D401" w:rsidP="005F5D2A" w:rsidRDefault="5AF0D401" w14:paraId="1005938F" w14:textId="41BB56CC">
      <w:pPr>
        <w:pStyle w:val="ListParagraph"/>
        <w:numPr>
          <w:ilvl w:val="0"/>
          <w:numId w:val="2"/>
        </w:numPr>
        <w:rPr>
          <w:rFonts w:ascii="Verdana" w:hAnsi="Verdana" w:eastAsia="Verdana" w:cs="Verdana"/>
          <w:color w:val="1A191B"/>
        </w:rPr>
      </w:pPr>
      <w:r>
        <w:t>Two on Level 3, opposite the lifts</w:t>
      </w:r>
      <w:r w:rsidR="39AC9E95">
        <w:t xml:space="preserve">. These accessible bathrooms have </w:t>
      </w:r>
      <w:r w:rsidR="682983DF">
        <w:t xml:space="preserve">buttons </w:t>
      </w:r>
      <w:r w:rsidR="63A03F91">
        <w:t>to open and lock</w:t>
      </w:r>
      <w:r w:rsidR="682983DF">
        <w:t xml:space="preserve"> </w:t>
      </w:r>
      <w:r w:rsidR="39AC9E95">
        <w:t>automatic doors</w:t>
      </w:r>
    </w:p>
    <w:p w:rsidR="421E19CF" w:rsidP="4200123D" w:rsidRDefault="1F246F83" w14:paraId="278EE15E" w14:textId="3AD82BE6">
      <w:r>
        <w:t xml:space="preserve">There are </w:t>
      </w:r>
      <w:r w:rsidR="49A2FE23">
        <w:t xml:space="preserve">two bathrooms with stalls </w:t>
      </w:r>
      <w:r>
        <w:t>on Level 8, outside</w:t>
      </w:r>
      <w:r w:rsidR="7137E022">
        <w:t xml:space="preserve"> T</w:t>
      </w:r>
      <w:r>
        <w:t>he Leaper Family Pavilion.</w:t>
      </w:r>
      <w:r w:rsidR="0163CA46">
        <w:t xml:space="preserve"> </w:t>
      </w:r>
      <w:r w:rsidRPr="180D249E" w:rsidR="7199E106">
        <w:rPr>
          <w:rFonts w:ascii="Aptos" w:hAnsi="Aptos" w:eastAsia="Aptos" w:cs="Aptos"/>
          <w:color w:val="000000" w:themeColor="text1"/>
          <w:lang w:val="en-US"/>
        </w:rPr>
        <w:t xml:space="preserve">These are </w:t>
      </w:r>
      <w:r w:rsidRPr="180D249E" w:rsidR="50BB76C4">
        <w:rPr>
          <w:rFonts w:ascii="Aptos" w:hAnsi="Aptos" w:eastAsia="Aptos" w:cs="Aptos"/>
          <w:color w:val="000000" w:themeColor="text1"/>
          <w:lang w:val="en-US"/>
        </w:rPr>
        <w:t>all-gender</w:t>
      </w:r>
      <w:r w:rsidRPr="180D249E" w:rsidR="7E88835D">
        <w:rPr>
          <w:rFonts w:ascii="Aptos" w:hAnsi="Aptos" w:eastAsia="Aptos" w:cs="Aptos"/>
          <w:color w:val="000000" w:themeColor="text1"/>
          <w:lang w:val="en-US"/>
        </w:rPr>
        <w:t xml:space="preserve"> bathrooms</w:t>
      </w:r>
      <w:r w:rsidRPr="180D249E" w:rsidR="7199E106">
        <w:rPr>
          <w:rFonts w:ascii="Aptos" w:hAnsi="Aptos" w:eastAsia="Aptos" w:cs="Aptos"/>
          <w:color w:val="000000" w:themeColor="text1"/>
          <w:lang w:val="en-US"/>
        </w:rPr>
        <w:t>. You can use whichever bathroom you</w:t>
      </w:r>
      <w:r w:rsidRPr="180D249E" w:rsidR="347F008F">
        <w:rPr>
          <w:rFonts w:ascii="Aptos" w:hAnsi="Aptos" w:eastAsia="Aptos" w:cs="Aptos"/>
          <w:color w:val="000000" w:themeColor="text1"/>
          <w:lang w:val="en-US"/>
        </w:rPr>
        <w:t xml:space="preserve"> </w:t>
      </w:r>
      <w:r w:rsidRPr="180D249E" w:rsidR="7199E106">
        <w:rPr>
          <w:rFonts w:ascii="Aptos" w:hAnsi="Aptos" w:eastAsia="Aptos" w:cs="Aptos"/>
          <w:color w:val="000000" w:themeColor="text1"/>
          <w:lang w:val="en-US"/>
        </w:rPr>
        <w:t xml:space="preserve">like. </w:t>
      </w:r>
      <w:r w:rsidRPr="180D249E" w:rsidR="7199E106">
        <w:rPr>
          <w:rFonts w:ascii="Aptos" w:hAnsi="Aptos" w:eastAsia="Aptos" w:cs="Aptos"/>
        </w:rPr>
        <w:t xml:space="preserve"> </w:t>
      </w:r>
    </w:p>
    <w:p w:rsidR="746F578D" w:rsidRDefault="746F578D" w14:paraId="150BB1F3" w14:textId="1C5EEE19">
      <w:r w:rsidRPr="2B108CC6">
        <w:rPr>
          <w:rFonts w:ascii="Aptos" w:hAnsi="Aptos" w:eastAsia="Aptos" w:cs="Aptos"/>
        </w:rPr>
        <w:t xml:space="preserve">All bathrooms have automatic hand dryers that can be noisy. There will be paper towel available in the Level 8 bathrooms. </w:t>
      </w:r>
    </w:p>
    <w:p w:rsidR="6A32A321" w:rsidP="3254AA42" w:rsidRDefault="4E364C48" w14:paraId="265D4C5A" w14:textId="1663B8DC">
      <w:pPr>
        <w:pStyle w:val="Heading3"/>
      </w:pPr>
      <w:bookmarkStart w:name="_Toc240028485" w:id="32"/>
      <w:r>
        <w:t>Changing Place</w:t>
      </w:r>
      <w:r w:rsidR="0F19C190">
        <w:t>s</w:t>
      </w:r>
      <w:bookmarkEnd w:id="32"/>
    </w:p>
    <w:p w:rsidR="0F19C190" w:rsidP="3254AA42" w:rsidRDefault="0F19C190" w14:paraId="7B611B9B" w14:textId="1ADC0688">
      <w:r w:rsidRPr="369FD4D4">
        <w:t xml:space="preserve">A Changing Place toilet facility is located on Level 3 of Hamer Hall (the </w:t>
      </w:r>
      <w:r w:rsidRPr="369FD4D4" w:rsidR="600699C6">
        <w:t xml:space="preserve">big </w:t>
      </w:r>
      <w:r w:rsidRPr="369FD4D4">
        <w:t xml:space="preserve">round building).  It has a full-sized changing table, hoist system, </w:t>
      </w:r>
      <w:r w:rsidRPr="369FD4D4" w:rsidR="09F06490">
        <w:t>toilet</w:t>
      </w:r>
      <w:r w:rsidRPr="369FD4D4" w:rsidR="24CC9F60">
        <w:t>,</w:t>
      </w:r>
      <w:r w:rsidRPr="369FD4D4">
        <w:t xml:space="preserve"> and </w:t>
      </w:r>
      <w:r w:rsidRPr="369FD4D4" w:rsidR="7009CA35">
        <w:t>basin</w:t>
      </w:r>
      <w:r w:rsidRPr="369FD4D4">
        <w:t>.</w:t>
      </w:r>
    </w:p>
    <w:p w:rsidR="0F19C190" w:rsidP="3C65C72E" w:rsidRDefault="0F19C190" w14:paraId="15E62903" w14:textId="4323A897">
      <w:r>
        <w:t xml:space="preserve">To use the Changing Place facility please bring your Master Locksmith Access Key (MLAK) to open this toilet. Please </w:t>
      </w:r>
      <w:r w:rsidR="701EE218">
        <w:t xml:space="preserve">ask our Box Office staff at Hamer Hall for assistance or </w:t>
      </w:r>
      <w:r>
        <w:t>contact our Security team</w:t>
      </w:r>
      <w:r w:rsidR="18F9DDEF">
        <w:t xml:space="preserve"> on (03) 9281 8288</w:t>
      </w:r>
      <w:r>
        <w:t xml:space="preserve"> if a MLAK key is required. For health and safety reasons</w:t>
      </w:r>
      <w:r w:rsidR="2C0807EC">
        <w:t>,</w:t>
      </w:r>
      <w:r>
        <w:t xml:space="preserve"> </w:t>
      </w:r>
      <w:r w:rsidR="47ECBA63">
        <w:t xml:space="preserve">please bring your own sling. </w:t>
      </w:r>
    </w:p>
    <w:p w:rsidR="0F19C190" w:rsidP="3254AA42" w:rsidRDefault="478E3507" w14:paraId="40C1B331" w14:textId="7B852081">
      <w:r>
        <w:t>T</w:t>
      </w:r>
      <w:r w:rsidR="0F19C190">
        <w:t>h</w:t>
      </w:r>
      <w:r w:rsidR="22BAB3E2">
        <w:t>e Changing Plac</w:t>
      </w:r>
      <w:r w:rsidR="5F499C99">
        <w:t>e</w:t>
      </w:r>
      <w:r w:rsidR="0F19C190">
        <w:t xml:space="preserve"> facility is </w:t>
      </w:r>
      <w:r w:rsidR="58EACB35">
        <w:t>available</w:t>
      </w:r>
      <w:r w:rsidR="0F19C190">
        <w:t xml:space="preserve"> 24/7. If you require access to the facility when Hamer Hall is closed, please contact our Security team on (03) 9281 8288 to escort you.</w:t>
      </w:r>
    </w:p>
    <w:p w:rsidR="0F19C190" w:rsidP="3254AA42" w:rsidRDefault="0F19C190" w14:paraId="3EE05F60" w14:textId="5400055A">
      <w:hyperlink r:id="rId18">
        <w:r w:rsidRPr="3254AA42">
          <w:rPr>
            <w:rStyle w:val="Hyperlink"/>
          </w:rPr>
          <w:t xml:space="preserve">For more </w:t>
        </w:r>
        <w:proofErr w:type="gramStart"/>
        <w:r w:rsidRPr="3254AA42">
          <w:rPr>
            <w:rStyle w:val="Hyperlink"/>
          </w:rPr>
          <w:t>information</w:t>
        </w:r>
        <w:proofErr w:type="gramEnd"/>
        <w:r w:rsidRPr="3254AA42">
          <w:rPr>
            <w:rStyle w:val="Hyperlink"/>
          </w:rPr>
          <w:t xml:space="preserve"> please visit the Changing Places website</w:t>
        </w:r>
      </w:hyperlink>
    </w:p>
    <w:p w:rsidR="0F19C190" w:rsidP="3254AA42" w:rsidRDefault="0F19C190" w14:paraId="684D245A" w14:textId="70FE0DAC">
      <w:r>
        <w:t>There is no Changing Place facility available in the Theatres Building.</w:t>
      </w:r>
    </w:p>
    <w:p w:rsidR="2DCFD2E8" w:rsidP="3254AA42" w:rsidRDefault="075705A0" w14:paraId="3B53F301" w14:textId="74B62976">
      <w:pPr>
        <w:pStyle w:val="Heading3"/>
      </w:pPr>
      <w:bookmarkStart w:name="_Toc240028486" w:id="33"/>
      <w:r>
        <w:t>Baby Care</w:t>
      </w:r>
      <w:bookmarkEnd w:id="33"/>
      <w:r w:rsidR="2DCFD2E8">
        <w:t xml:space="preserve"> </w:t>
      </w:r>
    </w:p>
    <w:p w:rsidR="4DC6E7B6" w:rsidP="4200123D" w:rsidRDefault="52FD260E" w14:paraId="136A5DA2" w14:textId="08FFCEFD">
      <w:r w:rsidRPr="180D249E">
        <w:rPr>
          <w:lang w:val="en-US"/>
        </w:rPr>
        <w:t xml:space="preserve">There is a dedicated Baby Care Room on Level 3, directly across </w:t>
      </w:r>
      <w:r w:rsidRPr="180D249E" w:rsidR="5AA951C6">
        <w:rPr>
          <w:lang w:val="en-US"/>
        </w:rPr>
        <w:t xml:space="preserve">from </w:t>
      </w:r>
      <w:r w:rsidRPr="180D249E">
        <w:rPr>
          <w:lang w:val="en-US"/>
        </w:rPr>
        <w:t xml:space="preserve">the public lifts. The Baby Care Room has a sink, a microwave, a small fridge, and a baby change table. There are </w:t>
      </w:r>
      <w:r w:rsidRPr="180D249E">
        <w:rPr>
          <w:lang w:val="en-US"/>
        </w:rPr>
        <w:t xml:space="preserve">seats available and privacy curtains installed for baby feeding in the room. </w:t>
      </w:r>
    </w:p>
    <w:p w:rsidR="4DC6E7B6" w:rsidP="2B108CC6" w:rsidRDefault="52FD260E" w14:paraId="1C50E57B" w14:textId="75204E95">
      <w:pPr>
        <w:rPr>
          <w:lang w:val="en"/>
        </w:rPr>
      </w:pPr>
      <w:r w:rsidRPr="180D249E">
        <w:rPr>
          <w:lang w:val="en"/>
        </w:rPr>
        <w:t>A baby change table is available in</w:t>
      </w:r>
      <w:r w:rsidRPr="180D249E" w:rsidR="7654EF72">
        <w:rPr>
          <w:lang w:val="en"/>
        </w:rPr>
        <w:t xml:space="preserve"> all </w:t>
      </w:r>
      <w:r w:rsidRPr="180D249E">
        <w:rPr>
          <w:lang w:val="en"/>
        </w:rPr>
        <w:t>accessible bathrooms.</w:t>
      </w:r>
    </w:p>
    <w:p w:rsidR="5963ECBE" w:rsidP="3254AA42" w:rsidRDefault="5963ECBE" w14:paraId="6C958839" w14:textId="264BE91D">
      <w:pPr>
        <w:pStyle w:val="Heading3"/>
      </w:pPr>
      <w:bookmarkStart w:name="_Toc240028487" w:id="34"/>
      <w:r>
        <w:t>Assistance animals</w:t>
      </w:r>
      <w:bookmarkEnd w:id="34"/>
      <w:r>
        <w:t xml:space="preserve"> </w:t>
      </w:r>
    </w:p>
    <w:p w:rsidR="779EEECC" w:rsidP="4200123D" w:rsidRDefault="779EEECC" w14:paraId="07782590" w14:textId="3217AC6A">
      <w:r>
        <w:t xml:space="preserve">Assistance animals are welcome in all areas of Arts Centre Melbourne. </w:t>
      </w:r>
      <w:r w:rsidRPr="30EB4072" w:rsidR="53FA4182">
        <w:rPr>
          <w:lang w:val="en-US"/>
        </w:rPr>
        <w:t>Water bowls are available in</w:t>
      </w:r>
      <w:r w:rsidRPr="30EB4072" w:rsidR="0C22998C">
        <w:rPr>
          <w:lang w:val="en-US"/>
        </w:rPr>
        <w:t>side and outside</w:t>
      </w:r>
      <w:r w:rsidRPr="30EB4072" w:rsidR="62E45138">
        <w:rPr>
          <w:lang w:val="en-US"/>
        </w:rPr>
        <w:t xml:space="preserve"> T</w:t>
      </w:r>
      <w:r w:rsidRPr="30EB4072" w:rsidR="53FA4182">
        <w:rPr>
          <w:lang w:val="en-US"/>
        </w:rPr>
        <w:t>he Leaper Family Pavilion.</w:t>
      </w:r>
    </w:p>
    <w:p w:rsidR="53FA4182" w:rsidP="4200123D" w:rsidRDefault="53FA4182" w14:paraId="67D8E877" w14:textId="551996E2">
      <w:r w:rsidRPr="30EB4072">
        <w:rPr>
          <w:lang w:val="en-US"/>
        </w:rPr>
        <w:t>The closest toileting area for assistance animals</w:t>
      </w:r>
      <w:r w:rsidRPr="30EB4072" w:rsidR="32AB2D93">
        <w:rPr>
          <w:lang w:val="en-US"/>
        </w:rPr>
        <w:t xml:space="preserve"> is </w:t>
      </w:r>
      <w:r w:rsidRPr="30EB4072">
        <w:rPr>
          <w:lang w:val="en-US"/>
        </w:rPr>
        <w:t>across St Kilda Road in the Alexandra Gardens.</w:t>
      </w:r>
    </w:p>
    <w:p w:rsidR="10B60456" w:rsidP="369FD4D4" w:rsidRDefault="10B60456" w14:paraId="3DB74A0C" w14:textId="0EE6517D">
      <w:pPr>
        <w:pStyle w:val="Heading3"/>
      </w:pPr>
      <w:bookmarkStart w:name="_Toc240028488" w:id="35"/>
      <w:r w:rsidRPr="369FD4D4">
        <w:t>Food and drink options at the Theatres Building</w:t>
      </w:r>
      <w:bookmarkEnd w:id="35"/>
    </w:p>
    <w:p w:rsidR="10B60456" w:rsidP="4200123D" w:rsidRDefault="1C0EDC98" w14:paraId="4E625C86" w14:textId="6D7A2439">
      <w:r>
        <w:t>Arts Centre Melbourne is a cashless venue. You can only pay using credit or debit cards,</w:t>
      </w:r>
      <w:r w:rsidR="4C98BA0D">
        <w:t xml:space="preserve"> </w:t>
      </w:r>
      <w:r>
        <w:t>not cash.</w:t>
      </w:r>
      <w:r w:rsidR="35458990">
        <w:t xml:space="preserve"> Menu and more information are available on</w:t>
      </w:r>
      <w:r w:rsidR="660C462F">
        <w:t xml:space="preserve"> the </w:t>
      </w:r>
      <w:hyperlink r:id="rId19">
        <w:r w:rsidRPr="180D249E" w:rsidR="660C462F">
          <w:rPr>
            <w:rStyle w:val="Hyperlink"/>
          </w:rPr>
          <w:t>Eat &amp; Drink page</w:t>
        </w:r>
      </w:hyperlink>
      <w:r w:rsidR="660C462F">
        <w:t xml:space="preserve"> on</w:t>
      </w:r>
      <w:r w:rsidR="35458990">
        <w:t xml:space="preserve"> our website.</w:t>
      </w:r>
    </w:p>
    <w:p w:rsidR="10B60456" w:rsidP="4200123D" w:rsidRDefault="138B334C" w14:paraId="78170328" w14:textId="6C469E3D">
      <w:r w:rsidRPr="30EB4072">
        <w:rPr>
          <w:b/>
          <w:bCs/>
        </w:rPr>
        <w:t>Protagonist</w:t>
      </w:r>
      <w:r>
        <w:br/>
      </w:r>
      <w:r>
        <w:t xml:space="preserve">Outside the </w:t>
      </w:r>
      <w:r w:rsidR="6910276D">
        <w:t>Theatres B</w:t>
      </w:r>
      <w:r>
        <w:t>uilding on the Forecourt</w:t>
      </w:r>
      <w:r>
        <w:br/>
      </w:r>
      <w:r>
        <w:t xml:space="preserve">Open Monday </w:t>
      </w:r>
      <w:r w:rsidR="1C2769A8">
        <w:t>to</w:t>
      </w:r>
      <w:r>
        <w:t xml:space="preserve"> Friday, 6:30am - 4:00pm</w:t>
      </w:r>
    </w:p>
    <w:p w:rsidR="10B60456" w:rsidP="4200123D" w:rsidRDefault="6E809BFB" w14:paraId="1106E422" w14:textId="744B75A1">
      <w:r w:rsidRPr="28553071">
        <w:rPr>
          <w:b/>
          <w:bCs/>
        </w:rPr>
        <w:t>The Barre</w:t>
      </w:r>
      <w:r w:rsidR="138B334C">
        <w:br/>
      </w:r>
      <w:r w:rsidR="3F7212F4">
        <w:t>On Level 6, left side of the main doors of the Theatres Building</w:t>
      </w:r>
      <w:r w:rsidR="138B334C">
        <w:br/>
      </w:r>
      <w:r w:rsidR="6A63AC6A">
        <w:t xml:space="preserve">Open 7 days: 4pm </w:t>
      </w:r>
      <w:r w:rsidR="1977B74F">
        <w:t>-</w:t>
      </w:r>
      <w:r w:rsidR="6A63AC6A">
        <w:t xml:space="preserve"> late.</w:t>
      </w:r>
      <w:r w:rsidR="1977B74F">
        <w:t xml:space="preserve"> </w:t>
      </w:r>
      <w:r w:rsidR="6A63AC6A">
        <w:t>Happy Hour: 4pm</w:t>
      </w:r>
      <w:r w:rsidR="1977B74F">
        <w:t>-</w:t>
      </w:r>
      <w:r w:rsidR="6A63AC6A">
        <w:t>6pm</w:t>
      </w:r>
    </w:p>
    <w:p w:rsidRPr="009A603A" w:rsidR="009A603A" w:rsidP="009A603A" w:rsidRDefault="10B60456" w14:paraId="4929AB95" w14:textId="709A4719">
      <w:pPr>
        <w:rPr>
          <w:highlight w:val="yellow"/>
        </w:rPr>
      </w:pPr>
      <w:r w:rsidRPr="2B108CC6">
        <w:rPr>
          <w:b/>
          <w:bCs/>
        </w:rPr>
        <w:t>Allegro Cafe</w:t>
      </w:r>
      <w:r>
        <w:br/>
      </w:r>
      <w:r w:rsidR="2BFB1B12">
        <w:t xml:space="preserve">On </w:t>
      </w:r>
      <w:r>
        <w:t>Level 5</w:t>
      </w:r>
      <w:r w:rsidR="0D1B0825">
        <w:t xml:space="preserve">, by the </w:t>
      </w:r>
      <w:proofErr w:type="spellStart"/>
      <w:r w:rsidR="0D1B0825">
        <w:t>Smorgon</w:t>
      </w:r>
      <w:proofErr w:type="spellEnd"/>
      <w:r w:rsidR="0D1B0825">
        <w:t xml:space="preserve"> Family Plaza</w:t>
      </w:r>
      <w:r>
        <w:br/>
      </w:r>
      <w:r>
        <w:t>The cafe is open one hour prior to performances in the Theatres Building.</w:t>
      </w:r>
      <w:r w:rsidR="009A603A">
        <w:br w:type="page"/>
      </w:r>
    </w:p>
    <w:p w:rsidR="79BEE110" w:rsidP="3254AA42" w:rsidRDefault="716E278E" w14:paraId="28281718" w14:textId="45E6FAA0">
      <w:pPr>
        <w:pStyle w:val="Heading2"/>
      </w:pPr>
      <w:bookmarkStart w:name="_Toc240028489" w:id="36"/>
      <w:r>
        <w:t xml:space="preserve">Events </w:t>
      </w:r>
      <w:r w:rsidR="33E1534D">
        <w:t>Access</w:t>
      </w:r>
      <w:bookmarkEnd w:id="36"/>
    </w:p>
    <w:p w:rsidR="06A6BDFF" w:rsidP="369FD4D4" w:rsidRDefault="06A6BDFF" w14:paraId="44458560" w14:textId="416D6CF7">
      <w:pPr>
        <w:pStyle w:val="Heading3"/>
      </w:pPr>
      <w:bookmarkStart w:name="_Toc240028490" w:id="37"/>
      <w:r>
        <w:t>Wheelchair Accessibility</w:t>
      </w:r>
      <w:bookmarkEnd w:id="37"/>
    </w:p>
    <w:p w:rsidR="06A6BDFF" w:rsidP="369FD4D4" w:rsidRDefault="06A6BDFF" w14:paraId="51416E8C" w14:textId="25FDD098">
      <w:r>
        <w:t xml:space="preserve">All Alter State events at Arts Centre Melbourne are wheelchair accessible. </w:t>
      </w:r>
    </w:p>
    <w:p w:rsidR="50B3969E" w:rsidP="60EAB1D7" w:rsidRDefault="50B3969E" w14:paraId="6A19C355" w14:textId="46D0E6E5">
      <w:pPr>
        <w:pStyle w:val="Heading3"/>
      </w:pPr>
      <w:bookmarkStart w:name="_Toc240028491" w:id="38"/>
      <w:r>
        <w:t>Relaxed Environment</w:t>
      </w:r>
      <w:bookmarkEnd w:id="38"/>
    </w:p>
    <w:p w:rsidR="50B3969E" w:rsidP="60EAB1D7" w:rsidRDefault="50B3969E" w14:paraId="57378D4B" w14:textId="13129098">
      <w:r>
        <w:t xml:space="preserve">All Alter State events at Arts Centre Melbourne are relaxed. </w:t>
      </w:r>
      <w:r w:rsidR="60F1DED7">
        <w:t>There is no lockout period</w:t>
      </w:r>
      <w:r w:rsidR="737F0762">
        <w:t>.</w:t>
      </w:r>
      <w:r w:rsidR="60F1DED7">
        <w:t xml:space="preserve"> </w:t>
      </w:r>
      <w:r w:rsidR="42FF21C1">
        <w:t xml:space="preserve">You are welcome to move around, stim, rock, leave and re-enter the venue as you need.  </w:t>
      </w:r>
    </w:p>
    <w:p w:rsidR="42FF21C1" w:rsidRDefault="525FDDE4" w14:paraId="55AC661E" w14:textId="1A46524B">
      <w:r>
        <w:t xml:space="preserve">Please bring anything that will help you feel comfortable during the events, such as headphones, </w:t>
      </w:r>
      <w:r w:rsidR="007E6AA0">
        <w:t>tinted glasses</w:t>
      </w:r>
      <w:r>
        <w:t xml:space="preserve">, a hat, weighted soft toys, or quiet fidget toys. </w:t>
      </w:r>
    </w:p>
    <w:p w:rsidR="126E78BB" w:rsidP="180D249E" w:rsidRDefault="126E78BB" w14:paraId="0C8A9406" w14:textId="3D1271AA">
      <w:pPr>
        <w:pStyle w:val="Heading3"/>
      </w:pPr>
      <w:bookmarkStart w:name="_Toc240028492" w:id="39"/>
      <w:r>
        <w:t>Content Advice</w:t>
      </w:r>
      <w:bookmarkEnd w:id="39"/>
    </w:p>
    <w:p w:rsidR="126E78BB" w:rsidP="180D249E" w:rsidRDefault="126E78BB" w14:paraId="30502E88" w14:textId="4F9FBD95">
      <w:r w:rsidRPr="180D249E">
        <w:t>The Alter State Symposium program may include the discussion of personal lived experience including discrimination, complex mental health such as trauma and suicide, and other sensitive themes that may be distressing to some.</w:t>
      </w:r>
    </w:p>
    <w:p w:rsidR="400724E5" w:rsidP="180D249E" w:rsidRDefault="400724E5" w14:paraId="69FA938D" w14:textId="446541DC">
      <w:r w:rsidRPr="180D249E">
        <w:t xml:space="preserve">A list of free services providing </w:t>
      </w:r>
      <w:r w:rsidRPr="180D249E" w:rsidR="5BD2E899">
        <w:t xml:space="preserve">counselling, crisis support and </w:t>
      </w:r>
      <w:r w:rsidRPr="180D249E">
        <w:t xml:space="preserve">mental health support is available on the </w:t>
      </w:r>
      <w:hyperlink r:id="rId20">
        <w:r w:rsidRPr="180D249E">
          <w:rPr>
            <w:rStyle w:val="Hyperlink"/>
          </w:rPr>
          <w:t>Symposium event pages</w:t>
        </w:r>
      </w:hyperlink>
      <w:r w:rsidRPr="180D249E">
        <w:t xml:space="preserve">. </w:t>
      </w:r>
      <w:r w:rsidRPr="180D249E" w:rsidR="13ED8143">
        <w:t xml:space="preserve">Support will </w:t>
      </w:r>
      <w:r w:rsidRPr="180D249E" w:rsidR="07D81D26">
        <w:t xml:space="preserve">also </w:t>
      </w:r>
      <w:r w:rsidRPr="180D249E" w:rsidR="13ED8143">
        <w:t xml:space="preserve">be available </w:t>
      </w:r>
      <w:r w:rsidRPr="180D249E" w:rsidR="237DD645">
        <w:t xml:space="preserve">at the venue </w:t>
      </w:r>
      <w:r w:rsidRPr="180D249E" w:rsidR="13ED8143">
        <w:t>on the day</w:t>
      </w:r>
      <w:r w:rsidRPr="180D249E" w:rsidR="37BDCC88">
        <w:t>.</w:t>
      </w:r>
    </w:p>
    <w:p w:rsidR="126E78BB" w:rsidP="180D249E" w:rsidRDefault="126E78BB" w14:paraId="20943A5F" w14:textId="0BDF629C">
      <w:r w:rsidRPr="180D249E">
        <w:t>Alter State Opening Night Party may include coarse language and sexual references.</w:t>
      </w:r>
    </w:p>
    <w:p w:rsidR="3AB9AAAB" w:rsidP="180D249E" w:rsidRDefault="007E6AA0" w14:paraId="750A1973" w14:textId="532995C2">
      <w:pPr>
        <w:pStyle w:val="Heading3"/>
        <w:rPr>
          <w:lang w:val="en-US"/>
        </w:rPr>
      </w:pPr>
      <w:r>
        <w:rPr>
          <w:lang w:val="en-US"/>
        </w:rPr>
        <w:t>Masks at Alter State</w:t>
      </w:r>
      <w:r w:rsidR="007236E7">
        <w:rPr>
          <w:lang w:val="en-US"/>
        </w:rPr>
        <w:t xml:space="preserve"> Events</w:t>
      </w:r>
    </w:p>
    <w:p w:rsidRPr="0063164A" w:rsidR="007236E7" w:rsidP="007236E7" w:rsidRDefault="007236E7" w14:paraId="5EA7B1FB" w14:textId="77777777">
      <w:pPr>
        <w:spacing w:after="160" w:line="279" w:lineRule="auto"/>
        <w:rPr>
          <w:lang w:val="en"/>
        </w:rPr>
      </w:pPr>
      <w:bookmarkStart w:name="_Toc240028494" w:id="40"/>
      <w:r w:rsidRPr="0063164A">
        <w:t xml:space="preserve">We aim for Alter State events at Arts Centre Melbourne to be as safe and accessible as possible. Wearing a mask protects everyone from the risk of airborne diseases. </w:t>
      </w:r>
    </w:p>
    <w:p w:rsidRPr="0063164A" w:rsidR="007236E7" w:rsidP="007236E7" w:rsidRDefault="007236E7" w14:paraId="6263C3CC" w14:textId="05732411">
      <w:pPr>
        <w:spacing w:after="160" w:line="279" w:lineRule="auto"/>
      </w:pPr>
      <w:r w:rsidR="007236E7">
        <w:rPr/>
        <w:t xml:space="preserve">If comfortable to do so, </w:t>
      </w:r>
      <w:r w:rsidR="007236E7">
        <w:rPr/>
        <w:t>a</w:t>
      </w:r>
      <w:r w:rsidR="007236E7">
        <w:rPr/>
        <w:t xml:space="preserve">ttendees are encouraged to wear masks when it </w:t>
      </w:r>
      <w:r w:rsidR="007236E7">
        <w:rPr/>
        <w:t>doesn’t</w:t>
      </w:r>
      <w:r w:rsidR="007236E7">
        <w:rPr/>
        <w:t xml:space="preserve"> clash with their </w:t>
      </w:r>
      <w:r w:rsidR="76F6FB16">
        <w:rPr/>
        <w:t xml:space="preserve">own </w:t>
      </w:r>
      <w:r w:rsidR="007236E7">
        <w:rPr/>
        <w:t>access needs. Disposable masks and hand sanitisers will be available in The Leaper Family Pavilion.</w:t>
      </w:r>
    </w:p>
    <w:p w:rsidR="6DD4B569" w:rsidP="2B108CC6" w:rsidRDefault="10964331" w14:paraId="38473193" w14:textId="112E5E85">
      <w:pPr>
        <w:pStyle w:val="Heading2"/>
      </w:pPr>
      <w:r w:rsidRPr="28553071">
        <w:rPr>
          <w:lang w:val="en"/>
        </w:rPr>
        <w:t>Communication Access</w:t>
      </w:r>
      <w:bookmarkEnd w:id="40"/>
    </w:p>
    <w:p w:rsidR="68C95822" w:rsidP="28553071" w:rsidRDefault="68C95822" w14:paraId="018A5C10" w14:textId="2BB00414">
      <w:pPr>
        <w:pStyle w:val="Heading3"/>
      </w:pPr>
      <w:r>
        <w:t>Communication Cards</w:t>
      </w:r>
    </w:p>
    <w:p w:rsidR="68C95822" w:rsidP="28553071" w:rsidRDefault="68C95822" w14:paraId="331B934A" w14:textId="2CB366BC">
      <w:r>
        <w:t>We have communication cards at our Welcome Desk. These can be used to help you ask us questions or communicate your needs.</w:t>
      </w:r>
    </w:p>
    <w:p w:rsidR="79BEE110" w:rsidP="73006C50" w:rsidRDefault="33E1534D" w14:paraId="59D48D68" w14:textId="5669968C">
      <w:pPr>
        <w:pStyle w:val="Heading3"/>
      </w:pPr>
      <w:bookmarkStart w:name="_Toc240028495" w:id="41"/>
      <w:proofErr w:type="spellStart"/>
      <w:r>
        <w:t>Auslan</w:t>
      </w:r>
      <w:proofErr w:type="spellEnd"/>
      <w:r>
        <w:t xml:space="preserve"> </w:t>
      </w:r>
      <w:r w:rsidR="5099D09C">
        <w:t>Interpretation</w:t>
      </w:r>
      <w:bookmarkEnd w:id="41"/>
    </w:p>
    <w:p w:rsidR="017E55E2" w:rsidP="73006C50" w:rsidRDefault="017E55E2" w14:paraId="2F6A1A1E" w14:textId="5F3E0D4B">
      <w:r>
        <w:t>Australian Sign Language</w:t>
      </w:r>
      <w:r w:rsidR="2C6E1BFB">
        <w:t xml:space="preserve"> (</w:t>
      </w:r>
      <w:proofErr w:type="spellStart"/>
      <w:r w:rsidR="2C6E1BFB">
        <w:t>Auslan</w:t>
      </w:r>
      <w:proofErr w:type="spellEnd"/>
      <w:r>
        <w:t xml:space="preserve">) is used by the Deaf community in Australia. </w:t>
      </w:r>
      <w:r w:rsidR="5099D09C">
        <w:t>Alter State events at Arts Centre Melbourne are</w:t>
      </w:r>
      <w:r w:rsidR="62E2DA54">
        <w:t xml:space="preserve"> </w:t>
      </w:r>
      <w:proofErr w:type="spellStart"/>
      <w:r w:rsidR="62E2DA54">
        <w:t>Auslan</w:t>
      </w:r>
      <w:proofErr w:type="spellEnd"/>
      <w:r w:rsidR="62E2DA54">
        <w:t xml:space="preserve"> interpreted. </w:t>
      </w:r>
    </w:p>
    <w:p w:rsidR="2E197C42" w:rsidP="73006C50" w:rsidRDefault="1F44E463" w14:paraId="4783325A" w14:textId="64358B3B">
      <w:r>
        <w:t xml:space="preserve">To have a good view of </w:t>
      </w:r>
      <w:proofErr w:type="spellStart"/>
      <w:r>
        <w:t>Auslan</w:t>
      </w:r>
      <w:proofErr w:type="spellEnd"/>
      <w:r>
        <w:t xml:space="preserve"> interpreters, </w:t>
      </w:r>
      <w:r w:rsidR="2E197C42">
        <w:t xml:space="preserve">Deaf community members and </w:t>
      </w:r>
      <w:proofErr w:type="spellStart"/>
      <w:r w:rsidR="2E197C42">
        <w:t>Auslan</w:t>
      </w:r>
      <w:proofErr w:type="spellEnd"/>
      <w:r w:rsidR="2E197C42">
        <w:t xml:space="preserve"> users are encouraged to </w:t>
      </w:r>
      <w:r w:rsidR="70E0224B">
        <w:t xml:space="preserve">be </w:t>
      </w:r>
      <w:r w:rsidR="2E197C42">
        <w:t xml:space="preserve">in the front of the crowd </w:t>
      </w:r>
      <w:r w:rsidR="02E51DB8">
        <w:t>for these events:</w:t>
      </w:r>
    </w:p>
    <w:p w:rsidR="2E197C42" w:rsidP="005F5D2A" w:rsidRDefault="2E197C42" w14:paraId="64AC77CB" w14:textId="36D0288B">
      <w:pPr>
        <w:pStyle w:val="ListParagraph"/>
        <w:numPr>
          <w:ilvl w:val="0"/>
          <w:numId w:val="1"/>
        </w:numPr>
      </w:pPr>
      <w:r>
        <w:t>Welcome to Country and Smoking Ceremony on the Forecourt</w:t>
      </w:r>
    </w:p>
    <w:p w:rsidR="4AEC3AA2" w:rsidP="005F5D2A" w:rsidRDefault="2AAFFCD8" w14:paraId="73F722A9" w14:textId="1A892479">
      <w:pPr>
        <w:pStyle w:val="ListParagraph"/>
        <w:numPr>
          <w:ilvl w:val="0"/>
          <w:numId w:val="1"/>
        </w:numPr>
      </w:pPr>
      <w:r>
        <w:t xml:space="preserve">Alter State </w:t>
      </w:r>
      <w:r w:rsidR="4AEC3AA2">
        <w:t xml:space="preserve">Opening Night </w:t>
      </w:r>
      <w:r w:rsidR="0879CB7E">
        <w:t>Party</w:t>
      </w:r>
      <w:r w:rsidR="4AEC3AA2">
        <w:t xml:space="preserve"> in </w:t>
      </w:r>
      <w:r w:rsidR="7E4B2FA8">
        <w:t>Th</w:t>
      </w:r>
      <w:r w:rsidR="4AEC3AA2">
        <w:t>e Leaper Family Pavilion</w:t>
      </w:r>
    </w:p>
    <w:p w:rsidR="58D2DFA8" w:rsidP="005F5D2A" w:rsidRDefault="086F025A" w14:paraId="626FC13E" w14:textId="292083CB">
      <w:pPr>
        <w:pStyle w:val="ListParagraph"/>
        <w:numPr>
          <w:ilvl w:val="0"/>
          <w:numId w:val="1"/>
        </w:numPr>
      </w:pPr>
      <w:r>
        <w:t xml:space="preserve">Alter State: The Collections Project </w:t>
      </w:r>
      <w:r w:rsidR="04CB6F44">
        <w:t>Launch</w:t>
      </w:r>
    </w:p>
    <w:p w:rsidR="2E197C42" w:rsidP="73006C50" w:rsidRDefault="6D2B4540" w14:paraId="4F47E881" w14:textId="456B18F6">
      <w:r>
        <w:t xml:space="preserve">There will be seats in </w:t>
      </w:r>
      <w:r w:rsidR="0440148A">
        <w:t>Th</w:t>
      </w:r>
      <w:r>
        <w:t xml:space="preserve">e Leaper Family Pavilion with good sight lines </w:t>
      </w:r>
      <w:r w:rsidR="34889325">
        <w:t xml:space="preserve">to interpreters </w:t>
      </w:r>
      <w:r w:rsidR="1A8951BC">
        <w:t xml:space="preserve">for both days of the Symposium. </w:t>
      </w:r>
      <w:r w:rsidR="696DE6D1">
        <w:t>If you need assistance, please approach staff members wearing Alter State t-shirts.</w:t>
      </w:r>
    </w:p>
    <w:p w:rsidR="27CED816" w:rsidP="73006C50" w:rsidRDefault="27CED816" w14:paraId="2714FDA9" w14:textId="7C69B133">
      <w:proofErr w:type="spellStart"/>
      <w:r w:rsidR="6DBDFD39">
        <w:rPr/>
        <w:t xml:space="preserve">There will be </w:t>
      </w:r>
      <w:r w:rsidR="6DBDFD39">
        <w:rPr/>
        <w:t>Auslan</w:t>
      </w:r>
      <w:r w:rsidR="6DBDFD39">
        <w:rPr/>
        <w:t xml:space="preserve"> interpreters </w:t>
      </w:r>
      <w:r w:rsidR="17F8097B">
        <w:rPr/>
        <w:t xml:space="preserve">available </w:t>
      </w:r>
      <w:r w:rsidR="6DBDFD39">
        <w:rPr/>
        <w:t>for social and</w:t>
      </w:r>
      <w:r w:rsidR="47B12CB4">
        <w:rPr/>
        <w:t xml:space="preserve"> front of house </w:t>
      </w:r>
      <w:r w:rsidR="223AAE5C">
        <w:rPr/>
        <w:t>interpreting.</w:t>
      </w:r>
      <w:r w:rsidR="683A455E">
        <w:rPr/>
        <w:t xml:space="preserve"> </w:t>
      </w:r>
      <w:r w:rsidR="27CED816">
        <w:rPr/>
        <w:t>Auslan</w:t>
      </w:r>
      <w:r w:rsidR="27CED816">
        <w:rPr/>
        <w:t xml:space="preserve"> interpreters will </w:t>
      </w:r>
      <w:r w:rsidR="7B2321BA">
        <w:rPr/>
        <w:t>be on the screen for livestreamed events</w:t>
      </w:r>
      <w:r w:rsidR="5451B964">
        <w:rPr/>
        <w:t xml:space="preserve">. </w:t>
      </w:r>
      <w:proofErr w:type="spellEnd"/>
      <w:proofErr w:type="spellStart"/>
      <w:proofErr w:type="spellEnd"/>
    </w:p>
    <w:p w:rsidR="79BEE110" w:rsidP="73006C50" w:rsidRDefault="18108FC0" w14:paraId="5005F21B" w14:textId="011EABD8">
      <w:pPr>
        <w:pStyle w:val="Heading3"/>
      </w:pPr>
      <w:bookmarkStart w:name="_Toc240028496" w:id="42"/>
      <w:r>
        <w:t xml:space="preserve">Audio </w:t>
      </w:r>
      <w:r w:rsidR="4D129521">
        <w:t>D</w:t>
      </w:r>
      <w:r>
        <w:t>escription</w:t>
      </w:r>
      <w:bookmarkEnd w:id="42"/>
    </w:p>
    <w:p w:rsidR="79BEE110" w:rsidP="28553071" w:rsidRDefault="0B3CDD47" w14:paraId="4D64408F" w14:textId="5649EF51">
      <w:pPr>
        <w:rPr>
          <w:lang w:val="en-US"/>
        </w:rPr>
      </w:pPr>
      <w:r w:rsidRPr="38E294D9" w:rsidR="0B3CDD47">
        <w:rPr>
          <w:lang w:val="en-US"/>
        </w:rPr>
        <w:t>Audio Description (AD) provides spoken information about the visual elements of an event. Audio Description can benefit people who are Blind or have Low Vision, people with multisensory or learning disabilities and Autistic people</w:t>
      </w:r>
      <w:r w:rsidRPr="38E294D9" w:rsidR="739E01D1">
        <w:rPr>
          <w:lang w:val="en-US"/>
        </w:rPr>
        <w:t>.</w:t>
      </w:r>
    </w:p>
    <w:p w:rsidR="79BEE110" w:rsidP="38E294D9" w:rsidRDefault="7552918E" w14:paraId="31CA5B05" w14:textId="729BC4AD">
      <w:pPr>
        <w:shd w:val="clear" w:color="auto" w:fill="FFFFFF" w:themeFill="background1"/>
        <w:spacing w:after="165"/>
      </w:pPr>
      <w:r w:rsidRPr="38E294D9" w:rsidR="5B6EFE8A">
        <w:rPr>
          <w:rFonts w:ascii="Aptos" w:hAnsi="Aptos" w:eastAsia="ＭＳ 明朝" w:cs="Arial" w:asciiTheme="minorAscii" w:hAnsiTheme="minorAscii" w:eastAsiaTheme="minorEastAsia" w:cstheme="minorBidi"/>
          <w:noProof w:val="0"/>
          <w:color w:val="auto"/>
          <w:sz w:val="32"/>
          <w:szCs w:val="32"/>
          <w:lang w:val="en-AU" w:eastAsia="ja-JP" w:bidi="ar-SA"/>
        </w:rPr>
        <w:t xml:space="preserve">A free Audio Description service is available for Alter State events at Arts Centre Melbourne. Bookings are </w:t>
      </w:r>
      <w:r w:rsidRPr="38E294D9" w:rsidR="5B6EFE8A">
        <w:rPr>
          <w:rFonts w:ascii="Aptos" w:hAnsi="Aptos" w:eastAsia="ＭＳ 明朝" w:cs="Arial" w:asciiTheme="minorAscii" w:hAnsiTheme="minorAscii" w:eastAsiaTheme="minorEastAsia" w:cstheme="minorBidi"/>
          <w:noProof w:val="0"/>
          <w:color w:val="auto"/>
          <w:sz w:val="32"/>
          <w:szCs w:val="32"/>
          <w:lang w:val="en-AU" w:eastAsia="ja-JP" w:bidi="ar-SA"/>
        </w:rPr>
        <w:t>required</w:t>
      </w:r>
      <w:r w:rsidRPr="38E294D9" w:rsidR="5B6EFE8A">
        <w:rPr>
          <w:rFonts w:ascii="Aptos" w:hAnsi="Aptos" w:eastAsia="ＭＳ 明朝" w:cs="Arial" w:asciiTheme="minorAscii" w:hAnsiTheme="minorAscii" w:eastAsiaTheme="minorEastAsia" w:cstheme="minorBidi"/>
          <w:noProof w:val="0"/>
          <w:color w:val="auto"/>
          <w:sz w:val="32"/>
          <w:szCs w:val="32"/>
          <w:lang w:val="en-AU" w:eastAsia="ja-JP" w:bidi="ar-SA"/>
        </w:rPr>
        <w:t>. Please select the Audio Description option on the ticketing website to access this service.</w:t>
      </w:r>
      <w:r w:rsidRPr="38E294D9" w:rsidR="7AE762BE">
        <w:rPr>
          <w:rFonts w:ascii="Aptos" w:hAnsi="Aptos" w:eastAsia="ＭＳ 明朝" w:cs="Arial" w:asciiTheme="minorAscii" w:hAnsiTheme="minorAscii" w:eastAsiaTheme="minorEastAsia" w:cstheme="minorBidi"/>
          <w:color w:val="auto"/>
          <w:sz w:val="32"/>
          <w:szCs w:val="32"/>
          <w:lang w:eastAsia="ja-JP" w:bidi="ar-SA"/>
        </w:rPr>
        <w:t xml:space="preserve"> </w:t>
      </w:r>
    </w:p>
    <w:p w:rsidR="79BEE110" w:rsidP="73006C50" w:rsidRDefault="30D15ADB" w14:paraId="5BE53DB3" w14:textId="554273EE">
      <w:r>
        <w:t xml:space="preserve">There will be a </w:t>
      </w:r>
      <w:r w:rsidR="01924FF8">
        <w:t xml:space="preserve">desk </w:t>
      </w:r>
      <w:r w:rsidR="4BA6BE73">
        <w:t xml:space="preserve">set up </w:t>
      </w:r>
      <w:r>
        <w:t xml:space="preserve">outside of </w:t>
      </w:r>
      <w:r w:rsidR="26BE3300">
        <w:t>Th</w:t>
      </w:r>
      <w:r>
        <w:t xml:space="preserve">e Leaper Family Pavilion. This is where you will be able to collect </w:t>
      </w:r>
      <w:r w:rsidR="7B71C4D4">
        <w:t xml:space="preserve">headsets </w:t>
      </w:r>
      <w:r w:rsidR="0DE2E948">
        <w:t>from a</w:t>
      </w:r>
      <w:r w:rsidR="00935DCC">
        <w:t>n Arts Centre Melbourne</w:t>
      </w:r>
      <w:r w:rsidR="0DE2E948">
        <w:t xml:space="preserve"> staff member.</w:t>
      </w:r>
      <w:r w:rsidR="4D1E7532">
        <w:t xml:space="preserve"> </w:t>
      </w:r>
    </w:p>
    <w:p w:rsidR="0DE2E948" w:rsidP="2B108CC6" w:rsidRDefault="0DE2E948" w14:paraId="7722E861" w14:textId="773D750C">
      <w:r>
        <w:t>Audio Description is available for livestreamed event</w:t>
      </w:r>
      <w:r w:rsidR="2BA85026">
        <w:t>s on Zoom.</w:t>
      </w:r>
      <w:r>
        <w:t xml:space="preserve"> </w:t>
      </w:r>
    </w:p>
    <w:p w:rsidR="79BEE110" w:rsidP="73006C50" w:rsidRDefault="18D01ABC" w14:paraId="1FC9FF36" w14:textId="3C7FDDD4">
      <w:pPr>
        <w:pStyle w:val="Heading3"/>
      </w:pPr>
      <w:bookmarkStart w:name="_Toc240028497" w:id="43"/>
      <w:r>
        <w:t>Tactile Tour</w:t>
      </w:r>
      <w:bookmarkEnd w:id="43"/>
    </w:p>
    <w:p w:rsidR="79BEE110" w:rsidP="2B108CC6" w:rsidRDefault="02250315" w14:paraId="72BD6FE7" w14:textId="101F36C6">
      <w:pPr>
        <w:rPr>
          <w:lang w:val="en-GB"/>
        </w:rPr>
      </w:pPr>
      <w:r>
        <w:t xml:space="preserve">There is a </w:t>
      </w:r>
      <w:r w:rsidR="758ECEF0">
        <w:t xml:space="preserve">free </w:t>
      </w:r>
      <w:r>
        <w:t>Tactile Tour of the A</w:t>
      </w:r>
      <w:r w:rsidR="2C7CEF0C">
        <w:t xml:space="preserve">lter State: The Collections Project exhibition </w:t>
      </w:r>
      <w:r>
        <w:t xml:space="preserve">on </w:t>
      </w:r>
      <w:r w:rsidR="3BA666FE">
        <w:t xml:space="preserve">Thursday </w:t>
      </w:r>
      <w:r>
        <w:t xml:space="preserve">3 </w:t>
      </w:r>
      <w:r w:rsidR="6A93338D">
        <w:t>December</w:t>
      </w:r>
      <w:r>
        <w:t xml:space="preserve"> </w:t>
      </w:r>
      <w:r w:rsidR="16257E9C">
        <w:t>at 11am</w:t>
      </w:r>
      <w:r>
        <w:t xml:space="preserve">. </w:t>
      </w:r>
      <w:r w:rsidR="52B1F8B0">
        <w:t xml:space="preserve">During the </w:t>
      </w:r>
      <w:r>
        <w:t>Tactile Tour</w:t>
      </w:r>
      <w:r w:rsidR="60917818">
        <w:t>,</w:t>
      </w:r>
      <w:r>
        <w:t xml:space="preserve"> visitors </w:t>
      </w:r>
      <w:r w:rsidR="6A88C070">
        <w:t>can</w:t>
      </w:r>
      <w:r>
        <w:t xml:space="preserve"> touch</w:t>
      </w:r>
      <w:r w:rsidR="28472958">
        <w:t xml:space="preserve"> some of the exhibition items.</w:t>
      </w:r>
      <w:r>
        <w:t xml:space="preserve"> </w:t>
      </w:r>
      <w:r w:rsidR="5204F05B">
        <w:t xml:space="preserve">To attend, please book a ticket through </w:t>
      </w:r>
      <w:hyperlink r:id="rId21">
        <w:proofErr w:type="spellStart"/>
        <w:r w:rsidRPr="506A5084" w:rsidR="01501C0B">
          <w:rPr>
            <w:rStyle w:val="Hyperlink"/>
          </w:rPr>
          <w:t>Humanitix</w:t>
        </w:r>
        <w:proofErr w:type="spellEnd"/>
      </w:hyperlink>
      <w:r w:rsidR="01501C0B">
        <w:t xml:space="preserve">. </w:t>
      </w:r>
    </w:p>
    <w:p w:rsidR="00593EC8" w:rsidP="73006C50" w:rsidRDefault="1F3FE647" w14:paraId="4BD21E65" w14:textId="3E8BA2B1">
      <w:r>
        <w:t>On the day, please make your way to Level 8 of the Theatres Building. Your Tactile Tour guide will meet you outside the lif</w:t>
      </w:r>
      <w:r w:rsidR="6A42C13A">
        <w:t xml:space="preserve">ts. </w:t>
      </w:r>
    </w:p>
    <w:p w:rsidR="79BEE110" w:rsidP="73006C50" w:rsidRDefault="51B6DF3B" w14:paraId="243021E4" w14:textId="634CEB3E">
      <w:pPr>
        <w:pStyle w:val="Heading3"/>
      </w:pPr>
      <w:bookmarkStart w:name="_Toc240028498" w:id="44"/>
      <w:r>
        <w:t>C</w:t>
      </w:r>
      <w:r w:rsidR="33E1534D">
        <w:t>aptioning</w:t>
      </w:r>
      <w:bookmarkEnd w:id="44"/>
    </w:p>
    <w:p w:rsidR="518E2345" w:rsidP="73006C50" w:rsidRDefault="518E2345" w14:paraId="43A716CA" w14:textId="02635243">
      <w:r>
        <w:t>Live captioning</w:t>
      </w:r>
      <w:r w:rsidR="0A94030E">
        <w:t xml:space="preserve"> by highly trained captioners will be displayed on screens for these events:</w:t>
      </w:r>
    </w:p>
    <w:p w:rsidR="0A94030E" w:rsidP="005F5D2A" w:rsidRDefault="0A94030E" w14:paraId="05465EE1" w14:textId="37312A6D">
      <w:pPr>
        <w:pStyle w:val="ListParagraph"/>
        <w:numPr>
          <w:ilvl w:val="0"/>
          <w:numId w:val="7"/>
        </w:numPr>
      </w:pPr>
      <w:r>
        <w:t>Welcome to Country and Smoking Cer</w:t>
      </w:r>
      <w:r w:rsidR="0A9B2EE6">
        <w:t>emony</w:t>
      </w:r>
    </w:p>
    <w:p w:rsidR="0A94030E" w:rsidP="005F5D2A" w:rsidRDefault="4818809D" w14:paraId="43835C83" w14:textId="2E468CA7">
      <w:pPr>
        <w:pStyle w:val="ListParagraph"/>
        <w:numPr>
          <w:ilvl w:val="0"/>
          <w:numId w:val="7"/>
        </w:numPr>
      </w:pPr>
      <w:r>
        <w:t xml:space="preserve">Alter State </w:t>
      </w:r>
      <w:r w:rsidR="44A20C84">
        <w:t>Symposium</w:t>
      </w:r>
      <w:r w:rsidR="0C08A9A1">
        <w:t>:</w:t>
      </w:r>
      <w:r w:rsidR="44A20C84">
        <w:t xml:space="preserve"> </w:t>
      </w:r>
      <w:r w:rsidR="01E6D39B">
        <w:t>Wednesday</w:t>
      </w:r>
    </w:p>
    <w:p w:rsidR="0A94030E" w:rsidP="005F5D2A" w:rsidRDefault="6578369C" w14:paraId="403E9963" w14:textId="074BEBAC">
      <w:pPr>
        <w:pStyle w:val="ListParagraph"/>
        <w:numPr>
          <w:ilvl w:val="0"/>
          <w:numId w:val="7"/>
        </w:numPr>
      </w:pPr>
      <w:r>
        <w:t xml:space="preserve">Alter State </w:t>
      </w:r>
      <w:r w:rsidR="0A94030E">
        <w:t xml:space="preserve">Opening Night </w:t>
      </w:r>
      <w:r w:rsidR="71A9FD7D">
        <w:t>Party</w:t>
      </w:r>
    </w:p>
    <w:p w:rsidR="0A94030E" w:rsidP="005F5D2A" w:rsidRDefault="1D3E6EA0" w14:paraId="6B9DF037" w14:textId="629A0304">
      <w:pPr>
        <w:pStyle w:val="ListParagraph"/>
        <w:numPr>
          <w:ilvl w:val="0"/>
          <w:numId w:val="7"/>
        </w:numPr>
      </w:pPr>
      <w:r>
        <w:t xml:space="preserve">Alter State </w:t>
      </w:r>
      <w:r w:rsidR="44A20C84">
        <w:t>Symposium</w:t>
      </w:r>
      <w:r w:rsidR="0280F095">
        <w:t>:</w:t>
      </w:r>
      <w:r w:rsidR="44A20C84">
        <w:t xml:space="preserve"> </w:t>
      </w:r>
      <w:r w:rsidR="4913589E">
        <w:t>Thursday</w:t>
      </w:r>
    </w:p>
    <w:p w:rsidR="16FD34D4" w:rsidP="73006C50" w:rsidRDefault="6903D42A" w14:paraId="11F48A5A" w14:textId="079E8290">
      <w:r>
        <w:t>For livestreamed events</w:t>
      </w:r>
      <w:r w:rsidR="200CBC94">
        <w:t xml:space="preserve"> on Zoom</w:t>
      </w:r>
      <w:r>
        <w:t>, the captions will be embedded as Closed Captions and can be turned off</w:t>
      </w:r>
      <w:r w:rsidR="4ACC1257">
        <w:t>.</w:t>
      </w:r>
    </w:p>
    <w:p w:rsidR="79BEE110" w:rsidP="73006C50" w:rsidRDefault="33E1534D" w14:paraId="1AC4BD16" w14:textId="079B12B3">
      <w:pPr>
        <w:pStyle w:val="Heading3"/>
      </w:pPr>
      <w:bookmarkStart w:name="_Toc240028499" w:id="45"/>
      <w:r>
        <w:t>Assistive Hearing</w:t>
      </w:r>
      <w:bookmarkEnd w:id="45"/>
      <w:r>
        <w:t xml:space="preserve"> </w:t>
      </w:r>
    </w:p>
    <w:p w:rsidR="79BEE110" w:rsidP="3254AA42" w:rsidRDefault="08823FB2" w14:paraId="1EA78C00" w14:textId="5C8A910F">
      <w:r>
        <w:t xml:space="preserve">Assistive Hearing System uses sound amplification using an FM radio signal. </w:t>
      </w:r>
      <w:r w:rsidR="7C9299BF">
        <w:t>Attendees can access Assistive Hearing System using an audio device for these events:</w:t>
      </w:r>
    </w:p>
    <w:p w:rsidR="79BEE110" w:rsidP="005F5D2A" w:rsidRDefault="7C9299BF" w14:paraId="43D0AE60" w14:textId="6C9345E7">
      <w:pPr>
        <w:pStyle w:val="ListParagraph"/>
        <w:numPr>
          <w:ilvl w:val="0"/>
          <w:numId w:val="3"/>
        </w:numPr>
      </w:pPr>
      <w:r>
        <w:t>Welcome to Country and Smoking Ceremony</w:t>
      </w:r>
    </w:p>
    <w:p w:rsidR="79BEE110" w:rsidP="005F5D2A" w:rsidRDefault="0DD8F414" w14:paraId="177F0A57" w14:textId="2622DC94">
      <w:pPr>
        <w:pStyle w:val="ListParagraph"/>
        <w:numPr>
          <w:ilvl w:val="0"/>
          <w:numId w:val="3"/>
        </w:numPr>
      </w:pPr>
      <w:r>
        <w:t xml:space="preserve">Alter State </w:t>
      </w:r>
      <w:r w:rsidR="298BA6BD">
        <w:t>Symposium</w:t>
      </w:r>
      <w:r w:rsidR="06640F65">
        <w:t>:</w:t>
      </w:r>
      <w:r w:rsidR="298BA6BD">
        <w:t xml:space="preserve"> </w:t>
      </w:r>
      <w:r w:rsidR="21A84C03">
        <w:t>Wednesday</w:t>
      </w:r>
    </w:p>
    <w:p w:rsidR="79BEE110" w:rsidP="005F5D2A" w:rsidRDefault="43918F91" w14:paraId="1917B435" w14:textId="1269F72D">
      <w:pPr>
        <w:pStyle w:val="ListParagraph"/>
        <w:numPr>
          <w:ilvl w:val="0"/>
          <w:numId w:val="3"/>
        </w:numPr>
      </w:pPr>
      <w:r>
        <w:t xml:space="preserve">Alter State </w:t>
      </w:r>
      <w:r w:rsidR="7C9299BF">
        <w:t xml:space="preserve">Opening Night </w:t>
      </w:r>
      <w:r w:rsidR="437D6DB9">
        <w:t>Party</w:t>
      </w:r>
    </w:p>
    <w:p w:rsidR="79BEE110" w:rsidP="005F5D2A" w:rsidRDefault="66C035B1" w14:paraId="61A9D690" w14:textId="396B8764">
      <w:pPr>
        <w:pStyle w:val="ListParagraph"/>
        <w:numPr>
          <w:ilvl w:val="0"/>
          <w:numId w:val="3"/>
        </w:numPr>
      </w:pPr>
      <w:r>
        <w:t xml:space="preserve">Alter State </w:t>
      </w:r>
      <w:r w:rsidR="298BA6BD">
        <w:t>Symposium</w:t>
      </w:r>
      <w:r w:rsidR="3212C68B">
        <w:t xml:space="preserve">: </w:t>
      </w:r>
      <w:r w:rsidR="1BB4CDDF">
        <w:t>Thursday</w:t>
      </w:r>
    </w:p>
    <w:p w:rsidR="79BEE110" w:rsidP="73006C50" w:rsidRDefault="72305DC1" w14:paraId="23126039" w14:textId="4D4BE2DF">
      <w:r>
        <w:t xml:space="preserve">Audio </w:t>
      </w:r>
      <w:r w:rsidR="602DED17">
        <w:t>devices</w:t>
      </w:r>
      <w:r>
        <w:t xml:space="preserve"> will be available to use with </w:t>
      </w:r>
      <w:r w:rsidR="04FC5E70">
        <w:t>a neck</w:t>
      </w:r>
      <w:r>
        <w:t xml:space="preserve"> loop for people with hearing aids, or standard headphones for people without hearing aids. </w:t>
      </w:r>
    </w:p>
    <w:p w:rsidR="79BEE110" w:rsidP="73006C50" w:rsidRDefault="15CF6A4B" w14:paraId="769DDD92" w14:textId="1FCC6B03">
      <w:r>
        <w:t>To borrow one of these devices, please speak to a staff member wearing Alter State t-shirt. You will need to return the dev</w:t>
      </w:r>
      <w:r w:rsidR="6ADD936E">
        <w:t>ice after the event.</w:t>
      </w:r>
      <w:r w:rsidR="3C4ECC90">
        <w:t xml:space="preserve"> </w:t>
      </w:r>
    </w:p>
    <w:p w:rsidR="468CC7F3" w:rsidP="3254AA42" w:rsidRDefault="5C9984FB" w14:paraId="4AA47727" w14:textId="5BCCCA68">
      <w:pPr>
        <w:pStyle w:val="Heading2"/>
      </w:pPr>
      <w:bookmarkStart w:name="_Toc240028500" w:id="46"/>
      <w:r>
        <w:t>Sensory information</w:t>
      </w:r>
      <w:bookmarkEnd w:id="46"/>
    </w:p>
    <w:p w:rsidR="32020845" w:rsidP="28553071" w:rsidRDefault="32020845" w14:paraId="7D835570" w14:textId="1F19139A">
      <w:pPr>
        <w:pStyle w:val="Heading3"/>
        <w:rPr>
          <w:rFonts w:ascii="Verdana" w:hAnsi="Verdana" w:eastAsia="Verdana" w:cs="Verdana"/>
          <w:b w:val="0"/>
          <w:color w:val="1A191B"/>
          <w:sz w:val="24"/>
          <w:szCs w:val="24"/>
          <w:lang w:val="en-US"/>
        </w:rPr>
      </w:pPr>
      <w:r w:rsidRPr="28553071">
        <w:t>Outdoors Event</w:t>
      </w:r>
    </w:p>
    <w:p w:rsidR="32020845" w:rsidP="28553071" w:rsidRDefault="32020845" w14:paraId="54F20150" w14:textId="09F74866">
      <w:pPr>
        <w:rPr>
          <w:rFonts w:ascii="Verdana" w:hAnsi="Verdana" w:eastAsia="Verdana" w:cs="Verdana"/>
          <w:color w:val="1A191B"/>
          <w:sz w:val="24"/>
          <w:lang w:val="en-US"/>
        </w:rPr>
      </w:pPr>
      <w:r w:rsidRPr="28553071">
        <w:rPr>
          <w:lang w:val="en-US"/>
        </w:rPr>
        <w:t xml:space="preserve">The Welcome to Country and Smoking Ceremony is an outdoors event. It is a standing event with some limited seating available. </w:t>
      </w:r>
    </w:p>
    <w:p w:rsidR="32020845" w:rsidP="28553071" w:rsidRDefault="32020845" w14:paraId="26FA6DF1" w14:textId="4660ACEC">
      <w:pPr>
        <w:rPr>
          <w:rFonts w:ascii="Verdana" w:hAnsi="Verdana" w:eastAsia="Verdana" w:cs="Verdana"/>
          <w:color w:val="1A191B"/>
          <w:sz w:val="24"/>
          <w:lang w:val="en-US"/>
        </w:rPr>
      </w:pPr>
      <w:r w:rsidRPr="28553071">
        <w:rPr>
          <w:lang w:val="en-US"/>
        </w:rPr>
        <w:t>There is minimal shade. Please check the weather on the day, wear sun protection, and dress accordingly.</w:t>
      </w:r>
    </w:p>
    <w:p w:rsidR="00EB51AC" w:rsidP="00EB51AC" w:rsidRDefault="00EB51AC" w14:paraId="02EE658C" w14:textId="77777777">
      <w:pPr>
        <w:pStyle w:val="Heading3"/>
      </w:pPr>
      <w:bookmarkStart w:name="_Toc240028505" w:id="47"/>
      <w:bookmarkStart w:name="_Toc240028501" w:id="48"/>
      <w:r>
        <w:t>Smoke</w:t>
      </w:r>
      <w:bookmarkEnd w:id="47"/>
    </w:p>
    <w:p w:rsidR="00BC6F81" w:rsidP="00BC6F81" w:rsidRDefault="00BC6F81" w14:paraId="40AFAEAF" w14:textId="77777777">
      <w:r>
        <w:t>The Smoking Ceremony will include smoke from the burning of organic materials such as gum leaves.</w:t>
      </w:r>
      <w:r w:rsidRPr="00ED7C59">
        <w:t xml:space="preserve"> There will be an invitation for attendees to come near or go through the smoke, as an extension of community and celebration. It</w:t>
      </w:r>
      <w:r w:rsidRPr="00ED7C59">
        <w:rPr>
          <w:rFonts w:ascii="Aptos" w:hAnsi="Aptos" w:cs="Aptos"/>
        </w:rPr>
        <w:t>’</w:t>
      </w:r>
      <w:r w:rsidRPr="00ED7C59">
        <w:t>s okay to stay where you are if you don</w:t>
      </w:r>
      <w:r w:rsidRPr="00ED7C59">
        <w:rPr>
          <w:rFonts w:ascii="Aptos" w:hAnsi="Aptos" w:cs="Aptos"/>
        </w:rPr>
        <w:t>’</w:t>
      </w:r>
      <w:r w:rsidRPr="00ED7C59">
        <w:t>t feel comfortable being closer to the smoke.</w:t>
      </w:r>
    </w:p>
    <w:p w:rsidR="468CC7F3" w:rsidP="3254AA42" w:rsidRDefault="229CF30E" w14:paraId="66F760A1" w14:textId="3A92DAAD">
      <w:pPr>
        <w:pStyle w:val="Heading3"/>
      </w:pPr>
      <w:r>
        <w:t>The Australian Music Vault exhibition</w:t>
      </w:r>
      <w:bookmarkEnd w:id="48"/>
      <w:r>
        <w:t xml:space="preserve"> </w:t>
      </w:r>
    </w:p>
    <w:p w:rsidR="468CC7F3" w:rsidP="3C65C72E" w:rsidRDefault="5265D4ED" w14:paraId="2A3DD8DB" w14:textId="60DD7974">
      <w:pPr>
        <w:rPr>
          <w:rFonts w:ascii="Segoe UI" w:hAnsi="Segoe UI" w:eastAsia="Segoe UI" w:cs="Segoe UI"/>
          <w:color w:val="000000" w:themeColor="text1"/>
          <w:sz w:val="28"/>
          <w:szCs w:val="28"/>
        </w:rPr>
      </w:pPr>
      <w:r>
        <w:t xml:space="preserve">The Australian Music Vault exhibition </w:t>
      </w:r>
      <w:r w:rsidR="4CB55584">
        <w:t>is in</w:t>
      </w:r>
      <w:r>
        <w:t xml:space="preserve"> the Theatres Building </w:t>
      </w:r>
      <w:r w:rsidR="3F79514F">
        <w:t>on Level 6, the</w:t>
      </w:r>
      <w:r>
        <w:t xml:space="preserve"> street level. </w:t>
      </w:r>
      <w:r w:rsidR="0B1D68A5">
        <w:t xml:space="preserve">This space can be an intense sensory experience with loud, sudden sounds and flashing lights. </w:t>
      </w:r>
    </w:p>
    <w:p w:rsidR="468CC7F3" w:rsidP="3C65C72E" w:rsidRDefault="5265D4ED" w14:paraId="6279C09E" w14:textId="611638C0">
      <w:pPr>
        <w:rPr>
          <w:rFonts w:ascii="Segoe UI" w:hAnsi="Segoe UI" w:eastAsia="Segoe UI" w:cs="Segoe UI"/>
          <w:color w:val="000000" w:themeColor="text1"/>
          <w:sz w:val="28"/>
          <w:szCs w:val="28"/>
        </w:rPr>
      </w:pPr>
      <w:r>
        <w:t>Please note: some material in this exhibition may be</w:t>
      </w:r>
      <w:r w:rsidR="2D169BE4">
        <w:t xml:space="preserve"> </w:t>
      </w:r>
      <w:r>
        <w:t>unsuitable for children as it contains strong language, some nudity and drug references. Parent or guardian discretion is recommended.</w:t>
      </w:r>
      <w:r w:rsidR="4C61E9A3">
        <w:t xml:space="preserve"> A</w:t>
      </w:r>
      <w:r>
        <w:t>boriginal and Torres Strait Islander guests should be aware that content may contain images and names of people who have passed away.</w:t>
      </w:r>
    </w:p>
    <w:p w:rsidR="468CC7F3" w:rsidP="3254AA42" w:rsidRDefault="7971081F" w14:paraId="6CD64898" w14:textId="1DB1FB31">
      <w:pPr>
        <w:pStyle w:val="Heading3"/>
      </w:pPr>
      <w:bookmarkStart w:name="_Toc240028502" w:id="49"/>
      <w:r>
        <w:t>Scent</w:t>
      </w:r>
      <w:r w:rsidR="6A7F401A">
        <w:t>s</w:t>
      </w:r>
      <w:bookmarkEnd w:id="49"/>
    </w:p>
    <w:p w:rsidR="468CC7F3" w:rsidP="3254AA42" w:rsidRDefault="5939B927" w14:paraId="10295127" w14:textId="3378E86D">
      <w:r>
        <w:t>S</w:t>
      </w:r>
      <w:r w:rsidR="455C318A">
        <w:t>oap</w:t>
      </w:r>
      <w:r w:rsidR="39DE7F39">
        <w:t xml:space="preserve"> dispensers in the bathrooms contain </w:t>
      </w:r>
      <w:r w:rsidR="16232DAF">
        <w:t>orange</w:t>
      </w:r>
      <w:r w:rsidR="39DE7F39">
        <w:t xml:space="preserve">-scented soap. </w:t>
      </w:r>
      <w:r w:rsidR="2D6105FC">
        <w:t>Sometimes there are also lingering scents from cleaning sprays and solutions.</w:t>
      </w:r>
    </w:p>
    <w:p w:rsidR="1ACE6E56" w:rsidRDefault="1ACE6E56" w14:paraId="45985AA2" w14:textId="751284EB">
      <w:r>
        <w:t>There will be unscented hand soap available in</w:t>
      </w:r>
      <w:r w:rsidR="474783C6">
        <w:t xml:space="preserve"> the Level 8 bathrooms. </w:t>
      </w:r>
    </w:p>
    <w:p w:rsidR="468CC7F3" w:rsidP="3254AA42" w:rsidRDefault="2D6105FC" w14:paraId="4319959C" w14:textId="4A9B2B45">
      <w:pPr>
        <w:pStyle w:val="Heading3"/>
      </w:pPr>
      <w:bookmarkStart w:name="_Toc240028503" w:id="50"/>
      <w:r>
        <w:t>Lighting</w:t>
      </w:r>
      <w:bookmarkEnd w:id="50"/>
      <w:r>
        <w:t xml:space="preserve"> </w:t>
      </w:r>
    </w:p>
    <w:p w:rsidR="468CC7F3" w:rsidP="3254AA42" w:rsidRDefault="2D6105FC" w14:paraId="764C04E9" w14:textId="7C489416">
      <w:r>
        <w:t xml:space="preserve">The lights and visual displays in the public lifts are bright. </w:t>
      </w:r>
      <w:r w:rsidR="2E6E6B84">
        <w:t xml:space="preserve">The lights shouldn’t flicker, but sometimes they do. If you notice these, please let a staff member know so we can fix them as soon as possible. </w:t>
      </w:r>
    </w:p>
    <w:p w:rsidR="3729EDA8" w:rsidP="60EAB1D7" w:rsidRDefault="3729EDA8" w14:paraId="4E82155F" w14:textId="5020CE93">
      <w:r>
        <w:t xml:space="preserve">There </w:t>
      </w:r>
      <w:r w:rsidR="7BBA0223">
        <w:t xml:space="preserve">is </w:t>
      </w:r>
      <w:r>
        <w:t>natural light</w:t>
      </w:r>
      <w:r w:rsidR="1C91F31B">
        <w:t xml:space="preserve"> </w:t>
      </w:r>
      <w:r>
        <w:t>from floor to ceiling window</w:t>
      </w:r>
      <w:r w:rsidR="15FF430B">
        <w:t>s</w:t>
      </w:r>
      <w:r>
        <w:t xml:space="preserve"> in </w:t>
      </w:r>
      <w:r w:rsidR="7BCFFDD4">
        <w:t>T</w:t>
      </w:r>
      <w:r>
        <w:t>he Leaper Family Pavilion</w:t>
      </w:r>
      <w:r w:rsidR="465EA418">
        <w:t>. T</w:t>
      </w:r>
      <w:r>
        <w:t xml:space="preserve">here will also be stage lights during Alter State events. </w:t>
      </w:r>
      <w:r w:rsidR="1CDEB0BE">
        <w:t xml:space="preserve">There will be no strobe lighting. </w:t>
      </w:r>
    </w:p>
    <w:p w:rsidR="468CC7F3" w:rsidP="3254AA42" w:rsidRDefault="2E6E6B84" w14:paraId="4294F942" w14:textId="4EC4BADE">
      <w:pPr>
        <w:pStyle w:val="Heading3"/>
      </w:pPr>
      <w:bookmarkStart w:name="_Toc240028504" w:id="51"/>
      <w:r>
        <w:t>Noise</w:t>
      </w:r>
      <w:bookmarkEnd w:id="51"/>
    </w:p>
    <w:p w:rsidR="468CC7F3" w:rsidP="3254AA42" w:rsidRDefault="6A2A8577" w14:paraId="18608432" w14:textId="5EFCD94D">
      <w:r>
        <w:t xml:space="preserve">There will be noises from outside the building, such as traffic, tram bells, and construction work. </w:t>
      </w:r>
    </w:p>
    <w:p w:rsidR="468CC7F3" w:rsidP="3254AA42" w:rsidRDefault="23D67A61" w14:paraId="0BB85DF4" w14:textId="5832E1C2">
      <w:r>
        <w:t xml:space="preserve">During the </w:t>
      </w:r>
      <w:r w:rsidR="108D372F">
        <w:t>R</w:t>
      </w:r>
      <w:r>
        <w:t xml:space="preserve">oundtable </w:t>
      </w:r>
      <w:r w:rsidR="2BD2F5B2">
        <w:t>Conversations</w:t>
      </w:r>
      <w:r>
        <w:t>, the group discussions will add to the room noise</w:t>
      </w:r>
      <w:r w:rsidR="32AAB1E6">
        <w:t xml:space="preserve">. This can be challenging if you have noise sensitivities or </w:t>
      </w:r>
      <w:r w:rsidR="242D177F">
        <w:t xml:space="preserve">require </w:t>
      </w:r>
      <w:r w:rsidR="00082647">
        <w:t xml:space="preserve">support with </w:t>
      </w:r>
      <w:r w:rsidR="32AAB1E6">
        <w:t>audio processin</w:t>
      </w:r>
      <w:r w:rsidR="420C1B30">
        <w:t>g</w:t>
      </w:r>
      <w:r w:rsidR="32AAB1E6">
        <w:t xml:space="preserve">. </w:t>
      </w:r>
      <w:r w:rsidR="66061D5C">
        <w:t xml:space="preserve">We can have a group in a quieter space. </w:t>
      </w:r>
      <w:r w:rsidR="0B941E66">
        <w:t xml:space="preserve">Details will be provided on the day. </w:t>
      </w:r>
      <w:r w:rsidR="21BDFA58">
        <w:t xml:space="preserve"> </w:t>
      </w:r>
    </w:p>
    <w:p w:rsidR="77CAF89F" w:rsidRDefault="77CAF89F" w14:paraId="3769D3AA" w14:textId="0C48BA44">
      <w:r>
        <w:t xml:space="preserve">Music may </w:t>
      </w:r>
      <w:r w:rsidR="7D287E64">
        <w:t xml:space="preserve">be loud at times at the Opening Night Party. </w:t>
      </w:r>
    </w:p>
    <w:p w:rsidR="59E5A2A3" w:rsidP="009A603A" w:rsidRDefault="6A328168" w14:paraId="7D8C2BA7" w14:textId="60CE03ED">
      <w:pPr>
        <w:pStyle w:val="Heading2"/>
      </w:pPr>
      <w:bookmarkStart w:name="_Toc240028506" w:id="52"/>
      <w:r w:rsidRPr="180D249E">
        <w:t>Program Guide</w:t>
      </w:r>
      <w:bookmarkEnd w:id="52"/>
      <w:r w:rsidRPr="180D249E">
        <w:t xml:space="preserve"> </w:t>
      </w:r>
    </w:p>
    <w:p w:rsidR="59E5A2A3" w:rsidP="180D249E" w:rsidRDefault="6A328168" w14:paraId="0E9FADD9" w14:textId="28641AA1">
      <w:pPr>
        <w:keepNext/>
        <w:keepLines/>
      </w:pPr>
      <w:r w:rsidRPr="180D249E">
        <w:rPr>
          <w:rFonts w:ascii="Aptos" w:hAnsi="Aptos" w:eastAsia="Aptos" w:cs="Aptos"/>
          <w:color w:val="000000" w:themeColor="text1"/>
        </w:rPr>
        <w:t xml:space="preserve">You can find more information on Alter State events in the Program Guide </w:t>
      </w:r>
      <w:r w:rsidRPr="180D249E" w:rsidR="518D1441">
        <w:rPr>
          <w:rFonts w:ascii="Aptos" w:hAnsi="Aptos" w:eastAsia="Aptos" w:cs="Aptos"/>
          <w:color w:val="000000" w:themeColor="text1"/>
        </w:rPr>
        <w:t xml:space="preserve">or </w:t>
      </w:r>
      <w:r w:rsidRPr="180D249E" w:rsidR="26641FB9">
        <w:rPr>
          <w:rFonts w:ascii="Aptos" w:hAnsi="Aptos" w:eastAsia="Aptos" w:cs="Aptos"/>
          <w:color w:val="000000" w:themeColor="text1"/>
        </w:rPr>
        <w:t>v</w:t>
      </w:r>
      <w:r w:rsidR="26641FB9">
        <w:t xml:space="preserve">ia the </w:t>
      </w:r>
      <w:hyperlink r:id="rId22">
        <w:r w:rsidRPr="180D249E" w:rsidR="26641FB9">
          <w:rPr>
            <w:rStyle w:val="Hyperlink"/>
          </w:rPr>
          <w:t>Alter State page</w:t>
        </w:r>
      </w:hyperlink>
      <w:r w:rsidR="26641FB9">
        <w:t xml:space="preserve"> on the Arts Centre Melbourne website.</w:t>
      </w:r>
    </w:p>
    <w:p w:rsidR="59E5A2A3" w:rsidP="009A603A" w:rsidRDefault="59E5A2A3" w14:paraId="7F907880" w14:textId="56DB48C2">
      <w:pPr>
        <w:pStyle w:val="Heading2"/>
      </w:pPr>
      <w:bookmarkStart w:name="_Toc240028507" w:id="53"/>
      <w:r w:rsidRPr="2B108CC6">
        <w:t>Visual Story</w:t>
      </w:r>
      <w:bookmarkEnd w:id="53"/>
      <w:r w:rsidRPr="2B108CC6">
        <w:t xml:space="preserve"> </w:t>
      </w:r>
    </w:p>
    <w:p w:rsidR="59E5A2A3" w:rsidP="2B108CC6" w:rsidRDefault="75BD6197" w14:paraId="55F6E2ED" w14:textId="0770B5E7">
      <w:pPr>
        <w:spacing w:line="276" w:lineRule="auto"/>
        <w:rPr>
          <w:rFonts w:ascii="Aptos" w:hAnsi="Aptos" w:eastAsia="Aptos" w:cs="Aptos"/>
          <w:color w:val="000000" w:themeColor="text1"/>
        </w:rPr>
      </w:pPr>
      <w:r w:rsidRPr="2B108CC6">
        <w:rPr>
          <w:rFonts w:ascii="Aptos" w:hAnsi="Aptos" w:eastAsia="Aptos" w:cs="Aptos"/>
          <w:color w:val="000000" w:themeColor="text1"/>
        </w:rPr>
        <w:t>Visual Stories are designed to help prepare you for your visit. They include venue information and what will happen during an event.</w:t>
      </w:r>
    </w:p>
    <w:p w:rsidR="12B878DF" w:rsidP="180D249E" w:rsidRDefault="10AC1A29" w14:paraId="3F0CA111" w14:textId="5C8830C6">
      <w:pPr>
        <w:spacing w:line="276" w:lineRule="auto"/>
        <w:rPr>
          <w:rFonts w:ascii="Aptos" w:hAnsi="Aptos" w:eastAsia="Aptos" w:cs="Aptos"/>
          <w:color w:val="000000" w:themeColor="text1"/>
        </w:rPr>
      </w:pPr>
      <w:r w:rsidRPr="2DEAAE91" w:rsidR="10AC1A29">
        <w:rPr>
          <w:rFonts w:ascii="Aptos" w:hAnsi="Aptos" w:eastAsia="Aptos" w:cs="Aptos"/>
          <w:color w:val="000000" w:themeColor="text1" w:themeTint="FF" w:themeShade="FF"/>
        </w:rPr>
        <w:t>A Visual Story</w:t>
      </w:r>
      <w:r w:rsidRPr="2DEAAE91" w:rsidR="3D18BB30">
        <w:rPr>
          <w:rFonts w:ascii="Aptos" w:hAnsi="Aptos" w:eastAsia="Aptos" w:cs="Aptos"/>
          <w:color w:val="000000" w:themeColor="text1" w:themeTint="FF" w:themeShade="FF"/>
        </w:rPr>
        <w:t xml:space="preserve"> for </w:t>
      </w:r>
      <w:r w:rsidRPr="2DEAAE91" w:rsidR="10AC1A29">
        <w:rPr>
          <w:rFonts w:ascii="Aptos" w:hAnsi="Aptos" w:eastAsia="Aptos" w:cs="Aptos"/>
          <w:color w:val="000000" w:themeColor="text1" w:themeTint="FF" w:themeShade="FF"/>
        </w:rPr>
        <w:t>Alter State events at Arts Centre Melbourne</w:t>
      </w:r>
      <w:r w:rsidRPr="2DEAAE91" w:rsidR="73737174">
        <w:rPr>
          <w:rFonts w:ascii="Aptos" w:hAnsi="Aptos" w:eastAsia="Aptos" w:cs="Aptos"/>
          <w:color w:val="000000" w:themeColor="text1" w:themeTint="FF" w:themeShade="FF"/>
        </w:rPr>
        <w:t xml:space="preserve"> is available on our website.</w:t>
      </w:r>
    </w:p>
    <w:sectPr w:rsidR="12B878DF" w:rsidSect="007C3E79">
      <w:footerReference w:type="default" r:id="rId23"/>
      <w:pgSz w:w="11907" w:h="16839" w:orient="portrait"/>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250E" w:rsidP="007C3E79" w:rsidRDefault="009E250E" w14:paraId="3D499064" w14:textId="77777777">
      <w:pPr>
        <w:spacing w:after="0" w:line="240" w:lineRule="auto"/>
      </w:pPr>
      <w:r>
        <w:separator/>
      </w:r>
    </w:p>
  </w:endnote>
  <w:endnote w:type="continuationSeparator" w:id="0">
    <w:p w:rsidR="009E250E" w:rsidP="007C3E79" w:rsidRDefault="009E250E" w14:paraId="7073FA6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251930"/>
      <w:docPartObj>
        <w:docPartGallery w:val="Page Numbers (Bottom of Page)"/>
        <w:docPartUnique/>
      </w:docPartObj>
    </w:sdtPr>
    <w:sdtEndPr>
      <w:rPr>
        <w:noProof/>
      </w:rPr>
    </w:sdtEndPr>
    <w:sdtContent>
      <w:p w:rsidR="007C3E79" w:rsidRDefault="007C3E79" w14:paraId="081C44DC" w14:textId="0A0F2C4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C3E79" w:rsidRDefault="007C3E79" w14:paraId="42DB0E9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250E" w:rsidP="007C3E79" w:rsidRDefault="009E250E" w14:paraId="3C0A374A" w14:textId="77777777">
      <w:pPr>
        <w:spacing w:after="0" w:line="240" w:lineRule="auto"/>
      </w:pPr>
      <w:r>
        <w:separator/>
      </w:r>
    </w:p>
  </w:footnote>
  <w:footnote w:type="continuationSeparator" w:id="0">
    <w:p w:rsidR="009E250E" w:rsidP="007C3E79" w:rsidRDefault="009E250E" w14:paraId="3591471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AA1"/>
    <w:multiLevelType w:val="hybridMultilevel"/>
    <w:tmpl w:val="FFFFFFFF"/>
    <w:lvl w:ilvl="0" w:tplc="16541A26">
      <w:start w:val="1"/>
      <w:numFmt w:val="bullet"/>
      <w:lvlText w:val=""/>
      <w:lvlJc w:val="left"/>
      <w:pPr>
        <w:ind w:left="720" w:hanging="360"/>
      </w:pPr>
      <w:rPr>
        <w:rFonts w:hint="default" w:ascii="Symbol" w:hAnsi="Symbol"/>
      </w:rPr>
    </w:lvl>
    <w:lvl w:ilvl="1" w:tplc="A0C662CA">
      <w:start w:val="1"/>
      <w:numFmt w:val="bullet"/>
      <w:lvlText w:val="o"/>
      <w:lvlJc w:val="left"/>
      <w:pPr>
        <w:ind w:left="1440" w:hanging="360"/>
      </w:pPr>
      <w:rPr>
        <w:rFonts w:hint="default" w:ascii="Courier New" w:hAnsi="Courier New"/>
      </w:rPr>
    </w:lvl>
    <w:lvl w:ilvl="2" w:tplc="5D088C40">
      <w:start w:val="1"/>
      <w:numFmt w:val="bullet"/>
      <w:lvlText w:val=""/>
      <w:lvlJc w:val="left"/>
      <w:pPr>
        <w:ind w:left="2160" w:hanging="360"/>
      </w:pPr>
      <w:rPr>
        <w:rFonts w:hint="default" w:ascii="Wingdings" w:hAnsi="Wingdings"/>
      </w:rPr>
    </w:lvl>
    <w:lvl w:ilvl="3" w:tplc="DC924566">
      <w:start w:val="1"/>
      <w:numFmt w:val="bullet"/>
      <w:lvlText w:val=""/>
      <w:lvlJc w:val="left"/>
      <w:pPr>
        <w:ind w:left="2880" w:hanging="360"/>
      </w:pPr>
      <w:rPr>
        <w:rFonts w:hint="default" w:ascii="Symbol" w:hAnsi="Symbol"/>
      </w:rPr>
    </w:lvl>
    <w:lvl w:ilvl="4" w:tplc="DCA2F700">
      <w:start w:val="1"/>
      <w:numFmt w:val="bullet"/>
      <w:lvlText w:val="o"/>
      <w:lvlJc w:val="left"/>
      <w:pPr>
        <w:ind w:left="3600" w:hanging="360"/>
      </w:pPr>
      <w:rPr>
        <w:rFonts w:hint="default" w:ascii="Courier New" w:hAnsi="Courier New"/>
      </w:rPr>
    </w:lvl>
    <w:lvl w:ilvl="5" w:tplc="6F9E9DB8">
      <w:start w:val="1"/>
      <w:numFmt w:val="bullet"/>
      <w:lvlText w:val=""/>
      <w:lvlJc w:val="left"/>
      <w:pPr>
        <w:ind w:left="4320" w:hanging="360"/>
      </w:pPr>
      <w:rPr>
        <w:rFonts w:hint="default" w:ascii="Wingdings" w:hAnsi="Wingdings"/>
      </w:rPr>
    </w:lvl>
    <w:lvl w:ilvl="6" w:tplc="206C51D8">
      <w:start w:val="1"/>
      <w:numFmt w:val="bullet"/>
      <w:lvlText w:val=""/>
      <w:lvlJc w:val="left"/>
      <w:pPr>
        <w:ind w:left="5040" w:hanging="360"/>
      </w:pPr>
      <w:rPr>
        <w:rFonts w:hint="default" w:ascii="Symbol" w:hAnsi="Symbol"/>
      </w:rPr>
    </w:lvl>
    <w:lvl w:ilvl="7" w:tplc="4622148C">
      <w:start w:val="1"/>
      <w:numFmt w:val="bullet"/>
      <w:lvlText w:val="o"/>
      <w:lvlJc w:val="left"/>
      <w:pPr>
        <w:ind w:left="5760" w:hanging="360"/>
      </w:pPr>
      <w:rPr>
        <w:rFonts w:hint="default" w:ascii="Courier New" w:hAnsi="Courier New"/>
      </w:rPr>
    </w:lvl>
    <w:lvl w:ilvl="8" w:tplc="A872D0AA">
      <w:start w:val="1"/>
      <w:numFmt w:val="bullet"/>
      <w:lvlText w:val=""/>
      <w:lvlJc w:val="left"/>
      <w:pPr>
        <w:ind w:left="6480" w:hanging="360"/>
      </w:pPr>
      <w:rPr>
        <w:rFonts w:hint="default" w:ascii="Wingdings" w:hAnsi="Wingdings"/>
      </w:rPr>
    </w:lvl>
  </w:abstractNum>
  <w:abstractNum w:abstractNumId="1" w15:restartNumberingAfterBreak="0">
    <w:nsid w:val="0727C922"/>
    <w:multiLevelType w:val="hybridMultilevel"/>
    <w:tmpl w:val="FFFFFFFF"/>
    <w:lvl w:ilvl="0" w:tplc="A7ECB2F0">
      <w:start w:val="1"/>
      <w:numFmt w:val="bullet"/>
      <w:lvlText w:val=""/>
      <w:lvlJc w:val="left"/>
      <w:pPr>
        <w:ind w:left="720" w:hanging="360"/>
      </w:pPr>
      <w:rPr>
        <w:rFonts w:hint="default" w:ascii="Symbol" w:hAnsi="Symbol"/>
      </w:rPr>
    </w:lvl>
    <w:lvl w:ilvl="1" w:tplc="44C24062">
      <w:start w:val="1"/>
      <w:numFmt w:val="bullet"/>
      <w:lvlText w:val="o"/>
      <w:lvlJc w:val="left"/>
      <w:pPr>
        <w:ind w:left="1440" w:hanging="360"/>
      </w:pPr>
      <w:rPr>
        <w:rFonts w:hint="default" w:ascii="Courier New" w:hAnsi="Courier New"/>
      </w:rPr>
    </w:lvl>
    <w:lvl w:ilvl="2" w:tplc="6450C3D8">
      <w:start w:val="1"/>
      <w:numFmt w:val="bullet"/>
      <w:lvlText w:val=""/>
      <w:lvlJc w:val="left"/>
      <w:pPr>
        <w:ind w:left="2160" w:hanging="360"/>
      </w:pPr>
      <w:rPr>
        <w:rFonts w:hint="default" w:ascii="Wingdings" w:hAnsi="Wingdings"/>
      </w:rPr>
    </w:lvl>
    <w:lvl w:ilvl="3" w:tplc="CB2E1F5A">
      <w:start w:val="1"/>
      <w:numFmt w:val="bullet"/>
      <w:lvlText w:val=""/>
      <w:lvlJc w:val="left"/>
      <w:pPr>
        <w:ind w:left="2880" w:hanging="360"/>
      </w:pPr>
      <w:rPr>
        <w:rFonts w:hint="default" w:ascii="Symbol" w:hAnsi="Symbol"/>
      </w:rPr>
    </w:lvl>
    <w:lvl w:ilvl="4" w:tplc="04988054">
      <w:start w:val="1"/>
      <w:numFmt w:val="bullet"/>
      <w:lvlText w:val="o"/>
      <w:lvlJc w:val="left"/>
      <w:pPr>
        <w:ind w:left="3600" w:hanging="360"/>
      </w:pPr>
      <w:rPr>
        <w:rFonts w:hint="default" w:ascii="Courier New" w:hAnsi="Courier New"/>
      </w:rPr>
    </w:lvl>
    <w:lvl w:ilvl="5" w:tplc="8EFAA182">
      <w:start w:val="1"/>
      <w:numFmt w:val="bullet"/>
      <w:lvlText w:val=""/>
      <w:lvlJc w:val="left"/>
      <w:pPr>
        <w:ind w:left="4320" w:hanging="360"/>
      </w:pPr>
      <w:rPr>
        <w:rFonts w:hint="default" w:ascii="Wingdings" w:hAnsi="Wingdings"/>
      </w:rPr>
    </w:lvl>
    <w:lvl w:ilvl="6" w:tplc="9590280A">
      <w:start w:val="1"/>
      <w:numFmt w:val="bullet"/>
      <w:lvlText w:val=""/>
      <w:lvlJc w:val="left"/>
      <w:pPr>
        <w:ind w:left="5040" w:hanging="360"/>
      </w:pPr>
      <w:rPr>
        <w:rFonts w:hint="default" w:ascii="Symbol" w:hAnsi="Symbol"/>
      </w:rPr>
    </w:lvl>
    <w:lvl w:ilvl="7" w:tplc="4CD8511E">
      <w:start w:val="1"/>
      <w:numFmt w:val="bullet"/>
      <w:lvlText w:val="o"/>
      <w:lvlJc w:val="left"/>
      <w:pPr>
        <w:ind w:left="5760" w:hanging="360"/>
      </w:pPr>
      <w:rPr>
        <w:rFonts w:hint="default" w:ascii="Courier New" w:hAnsi="Courier New"/>
      </w:rPr>
    </w:lvl>
    <w:lvl w:ilvl="8" w:tplc="5FCEFF92">
      <w:start w:val="1"/>
      <w:numFmt w:val="bullet"/>
      <w:lvlText w:val=""/>
      <w:lvlJc w:val="left"/>
      <w:pPr>
        <w:ind w:left="6480" w:hanging="360"/>
      </w:pPr>
      <w:rPr>
        <w:rFonts w:hint="default" w:ascii="Wingdings" w:hAnsi="Wingdings"/>
      </w:rPr>
    </w:lvl>
  </w:abstractNum>
  <w:abstractNum w:abstractNumId="2" w15:restartNumberingAfterBreak="0">
    <w:nsid w:val="074D132C"/>
    <w:multiLevelType w:val="hybridMultilevel"/>
    <w:tmpl w:val="FFFFFFFF"/>
    <w:lvl w:ilvl="0" w:tplc="820A2CC0">
      <w:start w:val="1"/>
      <w:numFmt w:val="bullet"/>
      <w:lvlText w:val=""/>
      <w:lvlJc w:val="left"/>
      <w:pPr>
        <w:ind w:left="720" w:hanging="360"/>
      </w:pPr>
      <w:rPr>
        <w:rFonts w:hint="default" w:ascii="Symbol" w:hAnsi="Symbol"/>
      </w:rPr>
    </w:lvl>
    <w:lvl w:ilvl="1" w:tplc="178E08BA">
      <w:start w:val="1"/>
      <w:numFmt w:val="bullet"/>
      <w:lvlText w:val="o"/>
      <w:lvlJc w:val="left"/>
      <w:pPr>
        <w:ind w:left="1440" w:hanging="360"/>
      </w:pPr>
      <w:rPr>
        <w:rFonts w:hint="default" w:ascii="Courier New" w:hAnsi="Courier New"/>
      </w:rPr>
    </w:lvl>
    <w:lvl w:ilvl="2" w:tplc="3C70F56A">
      <w:start w:val="1"/>
      <w:numFmt w:val="bullet"/>
      <w:lvlText w:val=""/>
      <w:lvlJc w:val="left"/>
      <w:pPr>
        <w:ind w:left="2160" w:hanging="360"/>
      </w:pPr>
      <w:rPr>
        <w:rFonts w:hint="default" w:ascii="Wingdings" w:hAnsi="Wingdings"/>
      </w:rPr>
    </w:lvl>
    <w:lvl w:ilvl="3" w:tplc="707E0B3A">
      <w:start w:val="1"/>
      <w:numFmt w:val="bullet"/>
      <w:lvlText w:val=""/>
      <w:lvlJc w:val="left"/>
      <w:pPr>
        <w:ind w:left="2880" w:hanging="360"/>
      </w:pPr>
      <w:rPr>
        <w:rFonts w:hint="default" w:ascii="Symbol" w:hAnsi="Symbol"/>
      </w:rPr>
    </w:lvl>
    <w:lvl w:ilvl="4" w:tplc="F3E2CE2C">
      <w:start w:val="1"/>
      <w:numFmt w:val="bullet"/>
      <w:lvlText w:val="o"/>
      <w:lvlJc w:val="left"/>
      <w:pPr>
        <w:ind w:left="3600" w:hanging="360"/>
      </w:pPr>
      <w:rPr>
        <w:rFonts w:hint="default" w:ascii="Courier New" w:hAnsi="Courier New"/>
      </w:rPr>
    </w:lvl>
    <w:lvl w:ilvl="5" w:tplc="19705EAC">
      <w:start w:val="1"/>
      <w:numFmt w:val="bullet"/>
      <w:lvlText w:val=""/>
      <w:lvlJc w:val="left"/>
      <w:pPr>
        <w:ind w:left="4320" w:hanging="360"/>
      </w:pPr>
      <w:rPr>
        <w:rFonts w:hint="default" w:ascii="Wingdings" w:hAnsi="Wingdings"/>
      </w:rPr>
    </w:lvl>
    <w:lvl w:ilvl="6" w:tplc="6F800B6A">
      <w:start w:val="1"/>
      <w:numFmt w:val="bullet"/>
      <w:lvlText w:val=""/>
      <w:lvlJc w:val="left"/>
      <w:pPr>
        <w:ind w:left="5040" w:hanging="360"/>
      </w:pPr>
      <w:rPr>
        <w:rFonts w:hint="default" w:ascii="Symbol" w:hAnsi="Symbol"/>
      </w:rPr>
    </w:lvl>
    <w:lvl w:ilvl="7" w:tplc="2EE675C6">
      <w:start w:val="1"/>
      <w:numFmt w:val="bullet"/>
      <w:lvlText w:val="o"/>
      <w:lvlJc w:val="left"/>
      <w:pPr>
        <w:ind w:left="5760" w:hanging="360"/>
      </w:pPr>
      <w:rPr>
        <w:rFonts w:hint="default" w:ascii="Courier New" w:hAnsi="Courier New"/>
      </w:rPr>
    </w:lvl>
    <w:lvl w:ilvl="8" w:tplc="9D94C04C">
      <w:start w:val="1"/>
      <w:numFmt w:val="bullet"/>
      <w:lvlText w:val=""/>
      <w:lvlJc w:val="left"/>
      <w:pPr>
        <w:ind w:left="6480" w:hanging="360"/>
      </w:pPr>
      <w:rPr>
        <w:rFonts w:hint="default" w:ascii="Wingdings" w:hAnsi="Wingdings"/>
      </w:rPr>
    </w:lvl>
  </w:abstractNum>
  <w:abstractNum w:abstractNumId="3" w15:restartNumberingAfterBreak="0">
    <w:nsid w:val="1417E892"/>
    <w:multiLevelType w:val="hybridMultilevel"/>
    <w:tmpl w:val="FFFFFFFF"/>
    <w:lvl w:ilvl="0" w:tplc="AA562F96">
      <w:start w:val="1"/>
      <w:numFmt w:val="bullet"/>
      <w:lvlText w:val=""/>
      <w:lvlJc w:val="left"/>
      <w:pPr>
        <w:ind w:left="720" w:hanging="360"/>
      </w:pPr>
      <w:rPr>
        <w:rFonts w:hint="default" w:ascii="Symbol" w:hAnsi="Symbol"/>
      </w:rPr>
    </w:lvl>
    <w:lvl w:ilvl="1" w:tplc="D8EC6042">
      <w:start w:val="1"/>
      <w:numFmt w:val="bullet"/>
      <w:lvlText w:val="o"/>
      <w:lvlJc w:val="left"/>
      <w:pPr>
        <w:ind w:left="1440" w:hanging="360"/>
      </w:pPr>
      <w:rPr>
        <w:rFonts w:hint="default" w:ascii="Courier New" w:hAnsi="Courier New"/>
      </w:rPr>
    </w:lvl>
    <w:lvl w:ilvl="2" w:tplc="59B4A974">
      <w:start w:val="1"/>
      <w:numFmt w:val="bullet"/>
      <w:lvlText w:val=""/>
      <w:lvlJc w:val="left"/>
      <w:pPr>
        <w:ind w:left="2160" w:hanging="360"/>
      </w:pPr>
      <w:rPr>
        <w:rFonts w:hint="default" w:ascii="Wingdings" w:hAnsi="Wingdings"/>
      </w:rPr>
    </w:lvl>
    <w:lvl w:ilvl="3" w:tplc="77E28C32">
      <w:start w:val="1"/>
      <w:numFmt w:val="bullet"/>
      <w:lvlText w:val=""/>
      <w:lvlJc w:val="left"/>
      <w:pPr>
        <w:ind w:left="2880" w:hanging="360"/>
      </w:pPr>
      <w:rPr>
        <w:rFonts w:hint="default" w:ascii="Symbol" w:hAnsi="Symbol"/>
      </w:rPr>
    </w:lvl>
    <w:lvl w:ilvl="4" w:tplc="F53CC46E">
      <w:start w:val="1"/>
      <w:numFmt w:val="bullet"/>
      <w:lvlText w:val="o"/>
      <w:lvlJc w:val="left"/>
      <w:pPr>
        <w:ind w:left="3600" w:hanging="360"/>
      </w:pPr>
      <w:rPr>
        <w:rFonts w:hint="default" w:ascii="Courier New" w:hAnsi="Courier New"/>
      </w:rPr>
    </w:lvl>
    <w:lvl w:ilvl="5" w:tplc="3C062716">
      <w:start w:val="1"/>
      <w:numFmt w:val="bullet"/>
      <w:lvlText w:val=""/>
      <w:lvlJc w:val="left"/>
      <w:pPr>
        <w:ind w:left="4320" w:hanging="360"/>
      </w:pPr>
      <w:rPr>
        <w:rFonts w:hint="default" w:ascii="Wingdings" w:hAnsi="Wingdings"/>
      </w:rPr>
    </w:lvl>
    <w:lvl w:ilvl="6" w:tplc="FF724396">
      <w:start w:val="1"/>
      <w:numFmt w:val="bullet"/>
      <w:lvlText w:val=""/>
      <w:lvlJc w:val="left"/>
      <w:pPr>
        <w:ind w:left="5040" w:hanging="360"/>
      </w:pPr>
      <w:rPr>
        <w:rFonts w:hint="default" w:ascii="Symbol" w:hAnsi="Symbol"/>
      </w:rPr>
    </w:lvl>
    <w:lvl w:ilvl="7" w:tplc="3FCA7A26">
      <w:start w:val="1"/>
      <w:numFmt w:val="bullet"/>
      <w:lvlText w:val="o"/>
      <w:lvlJc w:val="left"/>
      <w:pPr>
        <w:ind w:left="5760" w:hanging="360"/>
      </w:pPr>
      <w:rPr>
        <w:rFonts w:hint="default" w:ascii="Courier New" w:hAnsi="Courier New"/>
      </w:rPr>
    </w:lvl>
    <w:lvl w:ilvl="8" w:tplc="A5C64ADA">
      <w:start w:val="1"/>
      <w:numFmt w:val="bullet"/>
      <w:lvlText w:val=""/>
      <w:lvlJc w:val="left"/>
      <w:pPr>
        <w:ind w:left="6480" w:hanging="360"/>
      </w:pPr>
      <w:rPr>
        <w:rFonts w:hint="default" w:ascii="Wingdings" w:hAnsi="Wingdings"/>
      </w:rPr>
    </w:lvl>
  </w:abstractNum>
  <w:abstractNum w:abstractNumId="4" w15:restartNumberingAfterBreak="0">
    <w:nsid w:val="3A4D0226"/>
    <w:multiLevelType w:val="hybridMultilevel"/>
    <w:tmpl w:val="FF96D5CC"/>
    <w:lvl w:ilvl="0" w:tplc="6E60EE72">
      <w:start w:val="1"/>
      <w:numFmt w:val="bullet"/>
      <w:lvlText w:val=""/>
      <w:lvlJc w:val="left"/>
      <w:pPr>
        <w:ind w:left="720" w:hanging="360"/>
      </w:pPr>
      <w:rPr>
        <w:rFonts w:hint="default" w:ascii="Symbol" w:hAnsi="Symbol"/>
      </w:rPr>
    </w:lvl>
    <w:lvl w:ilvl="1" w:tplc="4626A00A">
      <w:start w:val="1"/>
      <w:numFmt w:val="bullet"/>
      <w:lvlText w:val="o"/>
      <w:lvlJc w:val="left"/>
      <w:pPr>
        <w:ind w:left="1440" w:hanging="360"/>
      </w:pPr>
      <w:rPr>
        <w:rFonts w:hint="default" w:ascii="Courier New" w:hAnsi="Courier New"/>
      </w:rPr>
    </w:lvl>
    <w:lvl w:ilvl="2" w:tplc="3D2AE8FE">
      <w:start w:val="1"/>
      <w:numFmt w:val="bullet"/>
      <w:lvlText w:val=""/>
      <w:lvlJc w:val="left"/>
      <w:pPr>
        <w:ind w:left="2160" w:hanging="360"/>
      </w:pPr>
      <w:rPr>
        <w:rFonts w:hint="default" w:ascii="Wingdings" w:hAnsi="Wingdings"/>
      </w:rPr>
    </w:lvl>
    <w:lvl w:ilvl="3" w:tplc="1E5CFE04">
      <w:start w:val="1"/>
      <w:numFmt w:val="bullet"/>
      <w:lvlText w:val=""/>
      <w:lvlJc w:val="left"/>
      <w:pPr>
        <w:ind w:left="2880" w:hanging="360"/>
      </w:pPr>
      <w:rPr>
        <w:rFonts w:hint="default" w:ascii="Symbol" w:hAnsi="Symbol"/>
      </w:rPr>
    </w:lvl>
    <w:lvl w:ilvl="4" w:tplc="A2F2C23C">
      <w:start w:val="1"/>
      <w:numFmt w:val="bullet"/>
      <w:lvlText w:val="o"/>
      <w:lvlJc w:val="left"/>
      <w:pPr>
        <w:ind w:left="3600" w:hanging="360"/>
      </w:pPr>
      <w:rPr>
        <w:rFonts w:hint="default" w:ascii="Courier New" w:hAnsi="Courier New"/>
      </w:rPr>
    </w:lvl>
    <w:lvl w:ilvl="5" w:tplc="2FFC4D70">
      <w:start w:val="1"/>
      <w:numFmt w:val="bullet"/>
      <w:lvlText w:val=""/>
      <w:lvlJc w:val="left"/>
      <w:pPr>
        <w:ind w:left="4320" w:hanging="360"/>
      </w:pPr>
      <w:rPr>
        <w:rFonts w:hint="default" w:ascii="Wingdings" w:hAnsi="Wingdings"/>
      </w:rPr>
    </w:lvl>
    <w:lvl w:ilvl="6" w:tplc="2FF8B9C2">
      <w:start w:val="1"/>
      <w:numFmt w:val="bullet"/>
      <w:lvlText w:val=""/>
      <w:lvlJc w:val="left"/>
      <w:pPr>
        <w:ind w:left="5040" w:hanging="360"/>
      </w:pPr>
      <w:rPr>
        <w:rFonts w:hint="default" w:ascii="Symbol" w:hAnsi="Symbol"/>
      </w:rPr>
    </w:lvl>
    <w:lvl w:ilvl="7" w:tplc="DEDC32BE">
      <w:start w:val="1"/>
      <w:numFmt w:val="bullet"/>
      <w:lvlText w:val="o"/>
      <w:lvlJc w:val="left"/>
      <w:pPr>
        <w:ind w:left="5760" w:hanging="360"/>
      </w:pPr>
      <w:rPr>
        <w:rFonts w:hint="default" w:ascii="Courier New" w:hAnsi="Courier New"/>
      </w:rPr>
    </w:lvl>
    <w:lvl w:ilvl="8" w:tplc="26DE7A62">
      <w:start w:val="1"/>
      <w:numFmt w:val="bullet"/>
      <w:lvlText w:val=""/>
      <w:lvlJc w:val="left"/>
      <w:pPr>
        <w:ind w:left="6480" w:hanging="360"/>
      </w:pPr>
      <w:rPr>
        <w:rFonts w:hint="default" w:ascii="Wingdings" w:hAnsi="Wingdings"/>
      </w:rPr>
    </w:lvl>
  </w:abstractNum>
  <w:abstractNum w:abstractNumId="5" w15:restartNumberingAfterBreak="0">
    <w:nsid w:val="462CBAE9"/>
    <w:multiLevelType w:val="hybridMultilevel"/>
    <w:tmpl w:val="9E48A2E8"/>
    <w:lvl w:ilvl="0" w:tplc="34F29A8A">
      <w:start w:val="1"/>
      <w:numFmt w:val="bullet"/>
      <w:lvlText w:val=""/>
      <w:lvlJc w:val="left"/>
      <w:pPr>
        <w:ind w:left="720" w:hanging="360"/>
      </w:pPr>
      <w:rPr>
        <w:rFonts w:hint="default" w:ascii="Symbol" w:hAnsi="Symbol"/>
      </w:rPr>
    </w:lvl>
    <w:lvl w:ilvl="1" w:tplc="1576CB60">
      <w:start w:val="1"/>
      <w:numFmt w:val="bullet"/>
      <w:lvlText w:val="o"/>
      <w:lvlJc w:val="left"/>
      <w:pPr>
        <w:ind w:left="1440" w:hanging="360"/>
      </w:pPr>
      <w:rPr>
        <w:rFonts w:hint="default" w:ascii="Courier New" w:hAnsi="Courier New"/>
      </w:rPr>
    </w:lvl>
    <w:lvl w:ilvl="2" w:tplc="B3C07A36">
      <w:start w:val="1"/>
      <w:numFmt w:val="bullet"/>
      <w:lvlText w:val=""/>
      <w:lvlJc w:val="left"/>
      <w:pPr>
        <w:ind w:left="2160" w:hanging="360"/>
      </w:pPr>
      <w:rPr>
        <w:rFonts w:hint="default" w:ascii="Wingdings" w:hAnsi="Wingdings"/>
      </w:rPr>
    </w:lvl>
    <w:lvl w:ilvl="3" w:tplc="EF2C1974">
      <w:start w:val="1"/>
      <w:numFmt w:val="bullet"/>
      <w:lvlText w:val=""/>
      <w:lvlJc w:val="left"/>
      <w:pPr>
        <w:ind w:left="2880" w:hanging="360"/>
      </w:pPr>
      <w:rPr>
        <w:rFonts w:hint="default" w:ascii="Symbol" w:hAnsi="Symbol"/>
      </w:rPr>
    </w:lvl>
    <w:lvl w:ilvl="4" w:tplc="DFB24AE6">
      <w:start w:val="1"/>
      <w:numFmt w:val="bullet"/>
      <w:lvlText w:val="o"/>
      <w:lvlJc w:val="left"/>
      <w:pPr>
        <w:ind w:left="3600" w:hanging="360"/>
      </w:pPr>
      <w:rPr>
        <w:rFonts w:hint="default" w:ascii="Courier New" w:hAnsi="Courier New"/>
      </w:rPr>
    </w:lvl>
    <w:lvl w:ilvl="5" w:tplc="BE74E540">
      <w:start w:val="1"/>
      <w:numFmt w:val="bullet"/>
      <w:lvlText w:val=""/>
      <w:lvlJc w:val="left"/>
      <w:pPr>
        <w:ind w:left="4320" w:hanging="360"/>
      </w:pPr>
      <w:rPr>
        <w:rFonts w:hint="default" w:ascii="Wingdings" w:hAnsi="Wingdings"/>
      </w:rPr>
    </w:lvl>
    <w:lvl w:ilvl="6" w:tplc="88B4E85A">
      <w:start w:val="1"/>
      <w:numFmt w:val="bullet"/>
      <w:lvlText w:val=""/>
      <w:lvlJc w:val="left"/>
      <w:pPr>
        <w:ind w:left="5040" w:hanging="360"/>
      </w:pPr>
      <w:rPr>
        <w:rFonts w:hint="default" w:ascii="Symbol" w:hAnsi="Symbol"/>
      </w:rPr>
    </w:lvl>
    <w:lvl w:ilvl="7" w:tplc="65AAA674">
      <w:start w:val="1"/>
      <w:numFmt w:val="bullet"/>
      <w:lvlText w:val="o"/>
      <w:lvlJc w:val="left"/>
      <w:pPr>
        <w:ind w:left="5760" w:hanging="360"/>
      </w:pPr>
      <w:rPr>
        <w:rFonts w:hint="default" w:ascii="Courier New" w:hAnsi="Courier New"/>
      </w:rPr>
    </w:lvl>
    <w:lvl w:ilvl="8" w:tplc="5BCAEE62">
      <w:start w:val="1"/>
      <w:numFmt w:val="bullet"/>
      <w:lvlText w:val=""/>
      <w:lvlJc w:val="left"/>
      <w:pPr>
        <w:ind w:left="6480" w:hanging="360"/>
      </w:pPr>
      <w:rPr>
        <w:rFonts w:hint="default" w:ascii="Wingdings" w:hAnsi="Wingdings"/>
      </w:rPr>
    </w:lvl>
  </w:abstractNum>
  <w:abstractNum w:abstractNumId="6" w15:restartNumberingAfterBreak="0">
    <w:nsid w:val="464406B6"/>
    <w:multiLevelType w:val="hybridMultilevel"/>
    <w:tmpl w:val="0010A504"/>
    <w:lvl w:ilvl="0" w:tplc="076E6BC6">
      <w:start w:val="1"/>
      <w:numFmt w:val="bullet"/>
      <w:lvlText w:val=""/>
      <w:lvlJc w:val="left"/>
      <w:pPr>
        <w:ind w:left="720" w:hanging="360"/>
      </w:pPr>
      <w:rPr>
        <w:rFonts w:hint="default" w:ascii="Symbol" w:hAnsi="Symbol"/>
      </w:rPr>
    </w:lvl>
    <w:lvl w:ilvl="1" w:tplc="04FCA5E4">
      <w:start w:val="1"/>
      <w:numFmt w:val="bullet"/>
      <w:lvlText w:val="o"/>
      <w:lvlJc w:val="left"/>
      <w:pPr>
        <w:ind w:left="1440" w:hanging="360"/>
      </w:pPr>
      <w:rPr>
        <w:rFonts w:hint="default" w:ascii="Courier New" w:hAnsi="Courier New"/>
      </w:rPr>
    </w:lvl>
    <w:lvl w:ilvl="2" w:tplc="A96896E4">
      <w:start w:val="1"/>
      <w:numFmt w:val="bullet"/>
      <w:lvlText w:val=""/>
      <w:lvlJc w:val="left"/>
      <w:pPr>
        <w:ind w:left="2160" w:hanging="360"/>
      </w:pPr>
      <w:rPr>
        <w:rFonts w:hint="default" w:ascii="Wingdings" w:hAnsi="Wingdings"/>
      </w:rPr>
    </w:lvl>
    <w:lvl w:ilvl="3" w:tplc="13BEC474">
      <w:start w:val="1"/>
      <w:numFmt w:val="bullet"/>
      <w:lvlText w:val=""/>
      <w:lvlJc w:val="left"/>
      <w:pPr>
        <w:ind w:left="2880" w:hanging="360"/>
      </w:pPr>
      <w:rPr>
        <w:rFonts w:hint="default" w:ascii="Symbol" w:hAnsi="Symbol"/>
      </w:rPr>
    </w:lvl>
    <w:lvl w:ilvl="4" w:tplc="16729966">
      <w:start w:val="1"/>
      <w:numFmt w:val="bullet"/>
      <w:lvlText w:val="o"/>
      <w:lvlJc w:val="left"/>
      <w:pPr>
        <w:ind w:left="3600" w:hanging="360"/>
      </w:pPr>
      <w:rPr>
        <w:rFonts w:hint="default" w:ascii="Courier New" w:hAnsi="Courier New"/>
      </w:rPr>
    </w:lvl>
    <w:lvl w:ilvl="5" w:tplc="6F3CE7B2">
      <w:start w:val="1"/>
      <w:numFmt w:val="bullet"/>
      <w:lvlText w:val=""/>
      <w:lvlJc w:val="left"/>
      <w:pPr>
        <w:ind w:left="4320" w:hanging="360"/>
      </w:pPr>
      <w:rPr>
        <w:rFonts w:hint="default" w:ascii="Wingdings" w:hAnsi="Wingdings"/>
      </w:rPr>
    </w:lvl>
    <w:lvl w:ilvl="6" w:tplc="39B2D932">
      <w:start w:val="1"/>
      <w:numFmt w:val="bullet"/>
      <w:lvlText w:val=""/>
      <w:lvlJc w:val="left"/>
      <w:pPr>
        <w:ind w:left="5040" w:hanging="360"/>
      </w:pPr>
      <w:rPr>
        <w:rFonts w:hint="default" w:ascii="Symbol" w:hAnsi="Symbol"/>
      </w:rPr>
    </w:lvl>
    <w:lvl w:ilvl="7" w:tplc="CD969250">
      <w:start w:val="1"/>
      <w:numFmt w:val="bullet"/>
      <w:lvlText w:val="o"/>
      <w:lvlJc w:val="left"/>
      <w:pPr>
        <w:ind w:left="5760" w:hanging="360"/>
      </w:pPr>
      <w:rPr>
        <w:rFonts w:hint="default" w:ascii="Courier New" w:hAnsi="Courier New"/>
      </w:rPr>
    </w:lvl>
    <w:lvl w:ilvl="8" w:tplc="B4584BC2">
      <w:start w:val="1"/>
      <w:numFmt w:val="bullet"/>
      <w:lvlText w:val=""/>
      <w:lvlJc w:val="left"/>
      <w:pPr>
        <w:ind w:left="6480" w:hanging="360"/>
      </w:pPr>
      <w:rPr>
        <w:rFonts w:hint="default" w:ascii="Wingdings" w:hAnsi="Wingdings"/>
      </w:rPr>
    </w:lvl>
  </w:abstractNum>
  <w:abstractNum w:abstractNumId="7" w15:restartNumberingAfterBreak="0">
    <w:nsid w:val="492509F1"/>
    <w:multiLevelType w:val="hybridMultilevel"/>
    <w:tmpl w:val="90FC85C8"/>
    <w:lvl w:ilvl="0" w:tplc="B736328A">
      <w:start w:val="1"/>
      <w:numFmt w:val="bullet"/>
      <w:lvlText w:val=""/>
      <w:lvlJc w:val="left"/>
      <w:pPr>
        <w:ind w:left="720" w:hanging="360"/>
      </w:pPr>
      <w:rPr>
        <w:rFonts w:hint="default" w:ascii="Symbol" w:hAnsi="Symbol"/>
      </w:rPr>
    </w:lvl>
    <w:lvl w:ilvl="1" w:tplc="4734F068">
      <w:start w:val="1"/>
      <w:numFmt w:val="bullet"/>
      <w:lvlText w:val="o"/>
      <w:lvlJc w:val="left"/>
      <w:pPr>
        <w:ind w:left="1440" w:hanging="360"/>
      </w:pPr>
      <w:rPr>
        <w:rFonts w:hint="default" w:ascii="Courier New" w:hAnsi="Courier New"/>
      </w:rPr>
    </w:lvl>
    <w:lvl w:ilvl="2" w:tplc="58C4E63A">
      <w:start w:val="1"/>
      <w:numFmt w:val="bullet"/>
      <w:lvlText w:val=""/>
      <w:lvlJc w:val="left"/>
      <w:pPr>
        <w:ind w:left="2160" w:hanging="360"/>
      </w:pPr>
      <w:rPr>
        <w:rFonts w:hint="default" w:ascii="Wingdings" w:hAnsi="Wingdings"/>
      </w:rPr>
    </w:lvl>
    <w:lvl w:ilvl="3" w:tplc="DF041BAC">
      <w:start w:val="1"/>
      <w:numFmt w:val="bullet"/>
      <w:lvlText w:val=""/>
      <w:lvlJc w:val="left"/>
      <w:pPr>
        <w:ind w:left="2880" w:hanging="360"/>
      </w:pPr>
      <w:rPr>
        <w:rFonts w:hint="default" w:ascii="Symbol" w:hAnsi="Symbol"/>
      </w:rPr>
    </w:lvl>
    <w:lvl w:ilvl="4" w:tplc="09A8B1D8">
      <w:start w:val="1"/>
      <w:numFmt w:val="bullet"/>
      <w:lvlText w:val="o"/>
      <w:lvlJc w:val="left"/>
      <w:pPr>
        <w:ind w:left="3600" w:hanging="360"/>
      </w:pPr>
      <w:rPr>
        <w:rFonts w:hint="default" w:ascii="Courier New" w:hAnsi="Courier New"/>
      </w:rPr>
    </w:lvl>
    <w:lvl w:ilvl="5" w:tplc="4A0622CA">
      <w:start w:val="1"/>
      <w:numFmt w:val="bullet"/>
      <w:lvlText w:val=""/>
      <w:lvlJc w:val="left"/>
      <w:pPr>
        <w:ind w:left="4320" w:hanging="360"/>
      </w:pPr>
      <w:rPr>
        <w:rFonts w:hint="default" w:ascii="Wingdings" w:hAnsi="Wingdings"/>
      </w:rPr>
    </w:lvl>
    <w:lvl w:ilvl="6" w:tplc="20FCD05E">
      <w:start w:val="1"/>
      <w:numFmt w:val="bullet"/>
      <w:lvlText w:val=""/>
      <w:lvlJc w:val="left"/>
      <w:pPr>
        <w:ind w:left="5040" w:hanging="360"/>
      </w:pPr>
      <w:rPr>
        <w:rFonts w:hint="default" w:ascii="Symbol" w:hAnsi="Symbol"/>
      </w:rPr>
    </w:lvl>
    <w:lvl w:ilvl="7" w:tplc="1E78349E">
      <w:start w:val="1"/>
      <w:numFmt w:val="bullet"/>
      <w:lvlText w:val="o"/>
      <w:lvlJc w:val="left"/>
      <w:pPr>
        <w:ind w:left="5760" w:hanging="360"/>
      </w:pPr>
      <w:rPr>
        <w:rFonts w:hint="default" w:ascii="Courier New" w:hAnsi="Courier New"/>
      </w:rPr>
    </w:lvl>
    <w:lvl w:ilvl="8" w:tplc="FB58167A">
      <w:start w:val="1"/>
      <w:numFmt w:val="bullet"/>
      <w:lvlText w:val=""/>
      <w:lvlJc w:val="left"/>
      <w:pPr>
        <w:ind w:left="6480" w:hanging="360"/>
      </w:pPr>
      <w:rPr>
        <w:rFonts w:hint="default" w:ascii="Wingdings" w:hAnsi="Wingdings"/>
      </w:rPr>
    </w:lvl>
  </w:abstractNum>
  <w:abstractNum w:abstractNumId="8" w15:restartNumberingAfterBreak="0">
    <w:nsid w:val="4E775130"/>
    <w:multiLevelType w:val="hybridMultilevel"/>
    <w:tmpl w:val="FFFFFFFF"/>
    <w:lvl w:ilvl="0" w:tplc="2418FB34">
      <w:start w:val="1"/>
      <w:numFmt w:val="bullet"/>
      <w:lvlText w:val=""/>
      <w:lvlJc w:val="left"/>
      <w:pPr>
        <w:ind w:left="720" w:hanging="360"/>
      </w:pPr>
      <w:rPr>
        <w:rFonts w:hint="default" w:ascii="Symbol" w:hAnsi="Symbol"/>
      </w:rPr>
    </w:lvl>
    <w:lvl w:ilvl="1" w:tplc="7D5468C4">
      <w:start w:val="1"/>
      <w:numFmt w:val="bullet"/>
      <w:lvlText w:val="o"/>
      <w:lvlJc w:val="left"/>
      <w:pPr>
        <w:ind w:left="1440" w:hanging="360"/>
      </w:pPr>
      <w:rPr>
        <w:rFonts w:hint="default" w:ascii="Courier New" w:hAnsi="Courier New"/>
      </w:rPr>
    </w:lvl>
    <w:lvl w:ilvl="2" w:tplc="8A2C2A8E">
      <w:start w:val="1"/>
      <w:numFmt w:val="bullet"/>
      <w:lvlText w:val=""/>
      <w:lvlJc w:val="left"/>
      <w:pPr>
        <w:ind w:left="2160" w:hanging="360"/>
      </w:pPr>
      <w:rPr>
        <w:rFonts w:hint="default" w:ascii="Wingdings" w:hAnsi="Wingdings"/>
      </w:rPr>
    </w:lvl>
    <w:lvl w:ilvl="3" w:tplc="FBA0F22C">
      <w:start w:val="1"/>
      <w:numFmt w:val="bullet"/>
      <w:lvlText w:val=""/>
      <w:lvlJc w:val="left"/>
      <w:pPr>
        <w:ind w:left="2880" w:hanging="360"/>
      </w:pPr>
      <w:rPr>
        <w:rFonts w:hint="default" w:ascii="Symbol" w:hAnsi="Symbol"/>
      </w:rPr>
    </w:lvl>
    <w:lvl w:ilvl="4" w:tplc="0C2E881C">
      <w:start w:val="1"/>
      <w:numFmt w:val="bullet"/>
      <w:lvlText w:val="o"/>
      <w:lvlJc w:val="left"/>
      <w:pPr>
        <w:ind w:left="3600" w:hanging="360"/>
      </w:pPr>
      <w:rPr>
        <w:rFonts w:hint="default" w:ascii="Courier New" w:hAnsi="Courier New"/>
      </w:rPr>
    </w:lvl>
    <w:lvl w:ilvl="5" w:tplc="1248B27A">
      <w:start w:val="1"/>
      <w:numFmt w:val="bullet"/>
      <w:lvlText w:val=""/>
      <w:lvlJc w:val="left"/>
      <w:pPr>
        <w:ind w:left="4320" w:hanging="360"/>
      </w:pPr>
      <w:rPr>
        <w:rFonts w:hint="default" w:ascii="Wingdings" w:hAnsi="Wingdings"/>
      </w:rPr>
    </w:lvl>
    <w:lvl w:ilvl="6" w:tplc="808A9A72">
      <w:start w:val="1"/>
      <w:numFmt w:val="bullet"/>
      <w:lvlText w:val=""/>
      <w:lvlJc w:val="left"/>
      <w:pPr>
        <w:ind w:left="5040" w:hanging="360"/>
      </w:pPr>
      <w:rPr>
        <w:rFonts w:hint="default" w:ascii="Symbol" w:hAnsi="Symbol"/>
      </w:rPr>
    </w:lvl>
    <w:lvl w:ilvl="7" w:tplc="8B8AD0A2">
      <w:start w:val="1"/>
      <w:numFmt w:val="bullet"/>
      <w:lvlText w:val="o"/>
      <w:lvlJc w:val="left"/>
      <w:pPr>
        <w:ind w:left="5760" w:hanging="360"/>
      </w:pPr>
      <w:rPr>
        <w:rFonts w:hint="default" w:ascii="Courier New" w:hAnsi="Courier New"/>
      </w:rPr>
    </w:lvl>
    <w:lvl w:ilvl="8" w:tplc="80EA0B86">
      <w:start w:val="1"/>
      <w:numFmt w:val="bullet"/>
      <w:lvlText w:val=""/>
      <w:lvlJc w:val="left"/>
      <w:pPr>
        <w:ind w:left="6480" w:hanging="360"/>
      </w:pPr>
      <w:rPr>
        <w:rFonts w:hint="default" w:ascii="Wingdings" w:hAnsi="Wingdings"/>
      </w:rPr>
    </w:lvl>
  </w:abstractNum>
  <w:abstractNum w:abstractNumId="9" w15:restartNumberingAfterBreak="0">
    <w:nsid w:val="4FF022EB"/>
    <w:multiLevelType w:val="hybridMultilevel"/>
    <w:tmpl w:val="FFFFFFFF"/>
    <w:lvl w:ilvl="0" w:tplc="4BD4803E">
      <w:start w:val="1"/>
      <w:numFmt w:val="bullet"/>
      <w:lvlText w:val=""/>
      <w:lvlJc w:val="left"/>
      <w:pPr>
        <w:ind w:left="720" w:hanging="360"/>
      </w:pPr>
      <w:rPr>
        <w:rFonts w:hint="default" w:ascii="Symbol" w:hAnsi="Symbol"/>
      </w:rPr>
    </w:lvl>
    <w:lvl w:ilvl="1" w:tplc="431C1BF6">
      <w:start w:val="1"/>
      <w:numFmt w:val="bullet"/>
      <w:lvlText w:val="o"/>
      <w:lvlJc w:val="left"/>
      <w:pPr>
        <w:ind w:left="1440" w:hanging="360"/>
      </w:pPr>
      <w:rPr>
        <w:rFonts w:hint="default" w:ascii="Courier New" w:hAnsi="Courier New"/>
      </w:rPr>
    </w:lvl>
    <w:lvl w:ilvl="2" w:tplc="339A1A40">
      <w:start w:val="1"/>
      <w:numFmt w:val="bullet"/>
      <w:lvlText w:val=""/>
      <w:lvlJc w:val="left"/>
      <w:pPr>
        <w:ind w:left="2160" w:hanging="360"/>
      </w:pPr>
      <w:rPr>
        <w:rFonts w:hint="default" w:ascii="Wingdings" w:hAnsi="Wingdings"/>
      </w:rPr>
    </w:lvl>
    <w:lvl w:ilvl="3" w:tplc="8C6CAEE0">
      <w:start w:val="1"/>
      <w:numFmt w:val="bullet"/>
      <w:lvlText w:val=""/>
      <w:lvlJc w:val="left"/>
      <w:pPr>
        <w:ind w:left="2880" w:hanging="360"/>
      </w:pPr>
      <w:rPr>
        <w:rFonts w:hint="default" w:ascii="Symbol" w:hAnsi="Symbol"/>
      </w:rPr>
    </w:lvl>
    <w:lvl w:ilvl="4" w:tplc="6D165838">
      <w:start w:val="1"/>
      <w:numFmt w:val="bullet"/>
      <w:lvlText w:val="o"/>
      <w:lvlJc w:val="left"/>
      <w:pPr>
        <w:ind w:left="3600" w:hanging="360"/>
      </w:pPr>
      <w:rPr>
        <w:rFonts w:hint="default" w:ascii="Courier New" w:hAnsi="Courier New"/>
      </w:rPr>
    </w:lvl>
    <w:lvl w:ilvl="5" w:tplc="C5BE84E6">
      <w:start w:val="1"/>
      <w:numFmt w:val="bullet"/>
      <w:lvlText w:val=""/>
      <w:lvlJc w:val="left"/>
      <w:pPr>
        <w:ind w:left="4320" w:hanging="360"/>
      </w:pPr>
      <w:rPr>
        <w:rFonts w:hint="default" w:ascii="Wingdings" w:hAnsi="Wingdings"/>
      </w:rPr>
    </w:lvl>
    <w:lvl w:ilvl="6" w:tplc="E9087CE4">
      <w:start w:val="1"/>
      <w:numFmt w:val="bullet"/>
      <w:lvlText w:val=""/>
      <w:lvlJc w:val="left"/>
      <w:pPr>
        <w:ind w:left="5040" w:hanging="360"/>
      </w:pPr>
      <w:rPr>
        <w:rFonts w:hint="default" w:ascii="Symbol" w:hAnsi="Symbol"/>
      </w:rPr>
    </w:lvl>
    <w:lvl w:ilvl="7" w:tplc="B3E85504">
      <w:start w:val="1"/>
      <w:numFmt w:val="bullet"/>
      <w:lvlText w:val="o"/>
      <w:lvlJc w:val="left"/>
      <w:pPr>
        <w:ind w:left="5760" w:hanging="360"/>
      </w:pPr>
      <w:rPr>
        <w:rFonts w:hint="default" w:ascii="Courier New" w:hAnsi="Courier New"/>
      </w:rPr>
    </w:lvl>
    <w:lvl w:ilvl="8" w:tplc="022E0484">
      <w:start w:val="1"/>
      <w:numFmt w:val="bullet"/>
      <w:lvlText w:val=""/>
      <w:lvlJc w:val="left"/>
      <w:pPr>
        <w:ind w:left="6480" w:hanging="360"/>
      </w:pPr>
      <w:rPr>
        <w:rFonts w:hint="default" w:ascii="Wingdings" w:hAnsi="Wingdings"/>
      </w:rPr>
    </w:lvl>
  </w:abstractNum>
  <w:abstractNum w:abstractNumId="10" w15:restartNumberingAfterBreak="0">
    <w:nsid w:val="789599FD"/>
    <w:multiLevelType w:val="hybridMultilevel"/>
    <w:tmpl w:val="56CC21E6"/>
    <w:lvl w:ilvl="0" w:tplc="D146FBF2">
      <w:start w:val="1"/>
      <w:numFmt w:val="bullet"/>
      <w:lvlText w:val=""/>
      <w:lvlJc w:val="left"/>
      <w:pPr>
        <w:ind w:left="720" w:hanging="360"/>
      </w:pPr>
      <w:rPr>
        <w:rFonts w:hint="default" w:ascii="Symbol" w:hAnsi="Symbol"/>
      </w:rPr>
    </w:lvl>
    <w:lvl w:ilvl="1" w:tplc="1924CA96">
      <w:start w:val="1"/>
      <w:numFmt w:val="bullet"/>
      <w:lvlText w:val="o"/>
      <w:lvlJc w:val="left"/>
      <w:pPr>
        <w:ind w:left="1440" w:hanging="360"/>
      </w:pPr>
      <w:rPr>
        <w:rFonts w:hint="default" w:ascii="Courier New" w:hAnsi="Courier New"/>
      </w:rPr>
    </w:lvl>
    <w:lvl w:ilvl="2" w:tplc="9B78ED98">
      <w:start w:val="1"/>
      <w:numFmt w:val="bullet"/>
      <w:lvlText w:val=""/>
      <w:lvlJc w:val="left"/>
      <w:pPr>
        <w:ind w:left="2160" w:hanging="360"/>
      </w:pPr>
      <w:rPr>
        <w:rFonts w:hint="default" w:ascii="Wingdings" w:hAnsi="Wingdings"/>
      </w:rPr>
    </w:lvl>
    <w:lvl w:ilvl="3" w:tplc="6AB87654">
      <w:start w:val="1"/>
      <w:numFmt w:val="bullet"/>
      <w:lvlText w:val=""/>
      <w:lvlJc w:val="left"/>
      <w:pPr>
        <w:ind w:left="2880" w:hanging="360"/>
      </w:pPr>
      <w:rPr>
        <w:rFonts w:hint="default" w:ascii="Symbol" w:hAnsi="Symbol"/>
      </w:rPr>
    </w:lvl>
    <w:lvl w:ilvl="4" w:tplc="EAAC8286">
      <w:start w:val="1"/>
      <w:numFmt w:val="bullet"/>
      <w:lvlText w:val="o"/>
      <w:lvlJc w:val="left"/>
      <w:pPr>
        <w:ind w:left="3600" w:hanging="360"/>
      </w:pPr>
      <w:rPr>
        <w:rFonts w:hint="default" w:ascii="Courier New" w:hAnsi="Courier New"/>
      </w:rPr>
    </w:lvl>
    <w:lvl w:ilvl="5" w:tplc="C4C67AE2">
      <w:start w:val="1"/>
      <w:numFmt w:val="bullet"/>
      <w:lvlText w:val=""/>
      <w:lvlJc w:val="left"/>
      <w:pPr>
        <w:ind w:left="4320" w:hanging="360"/>
      </w:pPr>
      <w:rPr>
        <w:rFonts w:hint="default" w:ascii="Wingdings" w:hAnsi="Wingdings"/>
      </w:rPr>
    </w:lvl>
    <w:lvl w:ilvl="6" w:tplc="B0589EAC">
      <w:start w:val="1"/>
      <w:numFmt w:val="bullet"/>
      <w:lvlText w:val=""/>
      <w:lvlJc w:val="left"/>
      <w:pPr>
        <w:ind w:left="5040" w:hanging="360"/>
      </w:pPr>
      <w:rPr>
        <w:rFonts w:hint="default" w:ascii="Symbol" w:hAnsi="Symbol"/>
      </w:rPr>
    </w:lvl>
    <w:lvl w:ilvl="7" w:tplc="C5167A78">
      <w:start w:val="1"/>
      <w:numFmt w:val="bullet"/>
      <w:lvlText w:val="o"/>
      <w:lvlJc w:val="left"/>
      <w:pPr>
        <w:ind w:left="5760" w:hanging="360"/>
      </w:pPr>
      <w:rPr>
        <w:rFonts w:hint="default" w:ascii="Courier New" w:hAnsi="Courier New"/>
      </w:rPr>
    </w:lvl>
    <w:lvl w:ilvl="8" w:tplc="B880AA4A">
      <w:start w:val="1"/>
      <w:numFmt w:val="bullet"/>
      <w:lvlText w:val=""/>
      <w:lvlJc w:val="left"/>
      <w:pPr>
        <w:ind w:left="6480" w:hanging="360"/>
      </w:pPr>
      <w:rPr>
        <w:rFonts w:hint="default" w:ascii="Wingdings" w:hAnsi="Wingdings"/>
      </w:rPr>
    </w:lvl>
  </w:abstractNum>
  <w:abstractNum w:abstractNumId="11" w15:restartNumberingAfterBreak="0">
    <w:nsid w:val="7941BD31"/>
    <w:multiLevelType w:val="hybridMultilevel"/>
    <w:tmpl w:val="6186B87A"/>
    <w:lvl w:ilvl="0" w:tplc="9A5C579C">
      <w:start w:val="1"/>
      <w:numFmt w:val="bullet"/>
      <w:lvlText w:val=""/>
      <w:lvlJc w:val="left"/>
      <w:pPr>
        <w:ind w:left="720" w:hanging="360"/>
      </w:pPr>
      <w:rPr>
        <w:rFonts w:hint="default" w:ascii="Symbol" w:hAnsi="Symbol"/>
      </w:rPr>
    </w:lvl>
    <w:lvl w:ilvl="1" w:tplc="5CD028DE">
      <w:start w:val="1"/>
      <w:numFmt w:val="bullet"/>
      <w:lvlText w:val="o"/>
      <w:lvlJc w:val="left"/>
      <w:pPr>
        <w:ind w:left="1440" w:hanging="360"/>
      </w:pPr>
      <w:rPr>
        <w:rFonts w:hint="default" w:ascii="Courier New" w:hAnsi="Courier New"/>
      </w:rPr>
    </w:lvl>
    <w:lvl w:ilvl="2" w:tplc="19FE90BE">
      <w:start w:val="1"/>
      <w:numFmt w:val="bullet"/>
      <w:lvlText w:val=""/>
      <w:lvlJc w:val="left"/>
      <w:pPr>
        <w:ind w:left="2160" w:hanging="360"/>
      </w:pPr>
      <w:rPr>
        <w:rFonts w:hint="default" w:ascii="Wingdings" w:hAnsi="Wingdings"/>
      </w:rPr>
    </w:lvl>
    <w:lvl w:ilvl="3" w:tplc="2B54B5FC">
      <w:start w:val="1"/>
      <w:numFmt w:val="bullet"/>
      <w:lvlText w:val=""/>
      <w:lvlJc w:val="left"/>
      <w:pPr>
        <w:ind w:left="2880" w:hanging="360"/>
      </w:pPr>
      <w:rPr>
        <w:rFonts w:hint="default" w:ascii="Symbol" w:hAnsi="Symbol"/>
      </w:rPr>
    </w:lvl>
    <w:lvl w:ilvl="4" w:tplc="0802910A">
      <w:start w:val="1"/>
      <w:numFmt w:val="bullet"/>
      <w:lvlText w:val="o"/>
      <w:lvlJc w:val="left"/>
      <w:pPr>
        <w:ind w:left="3600" w:hanging="360"/>
      </w:pPr>
      <w:rPr>
        <w:rFonts w:hint="default" w:ascii="Courier New" w:hAnsi="Courier New"/>
      </w:rPr>
    </w:lvl>
    <w:lvl w:ilvl="5" w:tplc="D1C886E6">
      <w:start w:val="1"/>
      <w:numFmt w:val="bullet"/>
      <w:lvlText w:val=""/>
      <w:lvlJc w:val="left"/>
      <w:pPr>
        <w:ind w:left="4320" w:hanging="360"/>
      </w:pPr>
      <w:rPr>
        <w:rFonts w:hint="default" w:ascii="Wingdings" w:hAnsi="Wingdings"/>
      </w:rPr>
    </w:lvl>
    <w:lvl w:ilvl="6" w:tplc="B446732C">
      <w:start w:val="1"/>
      <w:numFmt w:val="bullet"/>
      <w:lvlText w:val=""/>
      <w:lvlJc w:val="left"/>
      <w:pPr>
        <w:ind w:left="5040" w:hanging="360"/>
      </w:pPr>
      <w:rPr>
        <w:rFonts w:hint="default" w:ascii="Symbol" w:hAnsi="Symbol"/>
      </w:rPr>
    </w:lvl>
    <w:lvl w:ilvl="7" w:tplc="C212C66E">
      <w:start w:val="1"/>
      <w:numFmt w:val="bullet"/>
      <w:lvlText w:val="o"/>
      <w:lvlJc w:val="left"/>
      <w:pPr>
        <w:ind w:left="5760" w:hanging="360"/>
      </w:pPr>
      <w:rPr>
        <w:rFonts w:hint="default" w:ascii="Courier New" w:hAnsi="Courier New"/>
      </w:rPr>
    </w:lvl>
    <w:lvl w:ilvl="8" w:tplc="E044329E">
      <w:start w:val="1"/>
      <w:numFmt w:val="bullet"/>
      <w:lvlText w:val=""/>
      <w:lvlJc w:val="left"/>
      <w:pPr>
        <w:ind w:left="6480" w:hanging="360"/>
      </w:pPr>
      <w:rPr>
        <w:rFonts w:hint="default" w:ascii="Wingdings" w:hAnsi="Wingdings"/>
      </w:rPr>
    </w:lvl>
  </w:abstractNum>
  <w:abstractNum w:abstractNumId="12" w15:restartNumberingAfterBreak="0">
    <w:nsid w:val="7C7CFF18"/>
    <w:multiLevelType w:val="hybridMultilevel"/>
    <w:tmpl w:val="FFFFFFFF"/>
    <w:lvl w:ilvl="0" w:tplc="062AF4D4">
      <w:start w:val="1"/>
      <w:numFmt w:val="bullet"/>
      <w:lvlText w:val=""/>
      <w:lvlJc w:val="left"/>
      <w:pPr>
        <w:ind w:left="720" w:hanging="360"/>
      </w:pPr>
      <w:rPr>
        <w:rFonts w:hint="default" w:ascii="Symbol" w:hAnsi="Symbol"/>
      </w:rPr>
    </w:lvl>
    <w:lvl w:ilvl="1" w:tplc="31F84AA6">
      <w:start w:val="1"/>
      <w:numFmt w:val="bullet"/>
      <w:lvlText w:val="o"/>
      <w:lvlJc w:val="left"/>
      <w:pPr>
        <w:ind w:left="1440" w:hanging="360"/>
      </w:pPr>
      <w:rPr>
        <w:rFonts w:hint="default" w:ascii="Courier New" w:hAnsi="Courier New"/>
      </w:rPr>
    </w:lvl>
    <w:lvl w:ilvl="2" w:tplc="58C6FBFC">
      <w:start w:val="1"/>
      <w:numFmt w:val="bullet"/>
      <w:lvlText w:val=""/>
      <w:lvlJc w:val="left"/>
      <w:pPr>
        <w:ind w:left="2160" w:hanging="360"/>
      </w:pPr>
      <w:rPr>
        <w:rFonts w:hint="default" w:ascii="Wingdings" w:hAnsi="Wingdings"/>
      </w:rPr>
    </w:lvl>
    <w:lvl w:ilvl="3" w:tplc="8E0CDDF8">
      <w:start w:val="1"/>
      <w:numFmt w:val="bullet"/>
      <w:lvlText w:val=""/>
      <w:lvlJc w:val="left"/>
      <w:pPr>
        <w:ind w:left="2880" w:hanging="360"/>
      </w:pPr>
      <w:rPr>
        <w:rFonts w:hint="default" w:ascii="Symbol" w:hAnsi="Symbol"/>
      </w:rPr>
    </w:lvl>
    <w:lvl w:ilvl="4" w:tplc="2DFC9B2A">
      <w:start w:val="1"/>
      <w:numFmt w:val="bullet"/>
      <w:lvlText w:val="o"/>
      <w:lvlJc w:val="left"/>
      <w:pPr>
        <w:ind w:left="3600" w:hanging="360"/>
      </w:pPr>
      <w:rPr>
        <w:rFonts w:hint="default" w:ascii="Courier New" w:hAnsi="Courier New"/>
      </w:rPr>
    </w:lvl>
    <w:lvl w:ilvl="5" w:tplc="390E2FDA">
      <w:start w:val="1"/>
      <w:numFmt w:val="bullet"/>
      <w:lvlText w:val=""/>
      <w:lvlJc w:val="left"/>
      <w:pPr>
        <w:ind w:left="4320" w:hanging="360"/>
      </w:pPr>
      <w:rPr>
        <w:rFonts w:hint="default" w:ascii="Wingdings" w:hAnsi="Wingdings"/>
      </w:rPr>
    </w:lvl>
    <w:lvl w:ilvl="6" w:tplc="030E882C">
      <w:start w:val="1"/>
      <w:numFmt w:val="bullet"/>
      <w:lvlText w:val=""/>
      <w:lvlJc w:val="left"/>
      <w:pPr>
        <w:ind w:left="5040" w:hanging="360"/>
      </w:pPr>
      <w:rPr>
        <w:rFonts w:hint="default" w:ascii="Symbol" w:hAnsi="Symbol"/>
      </w:rPr>
    </w:lvl>
    <w:lvl w:ilvl="7" w:tplc="74DA34F4">
      <w:start w:val="1"/>
      <w:numFmt w:val="bullet"/>
      <w:lvlText w:val="o"/>
      <w:lvlJc w:val="left"/>
      <w:pPr>
        <w:ind w:left="5760" w:hanging="360"/>
      </w:pPr>
      <w:rPr>
        <w:rFonts w:hint="default" w:ascii="Courier New" w:hAnsi="Courier New"/>
      </w:rPr>
    </w:lvl>
    <w:lvl w:ilvl="8" w:tplc="FC608B02">
      <w:start w:val="1"/>
      <w:numFmt w:val="bullet"/>
      <w:lvlText w:val=""/>
      <w:lvlJc w:val="left"/>
      <w:pPr>
        <w:ind w:left="6480" w:hanging="360"/>
      </w:pPr>
      <w:rPr>
        <w:rFonts w:hint="default" w:ascii="Wingdings" w:hAnsi="Wingdings"/>
      </w:rPr>
    </w:lvl>
  </w:abstractNum>
  <w:num w:numId="1" w16cid:durableId="1084062965">
    <w:abstractNumId w:val="8"/>
  </w:num>
  <w:num w:numId="2" w16cid:durableId="12070579">
    <w:abstractNumId w:val="0"/>
  </w:num>
  <w:num w:numId="3" w16cid:durableId="1243368488">
    <w:abstractNumId w:val="1"/>
  </w:num>
  <w:num w:numId="4" w16cid:durableId="1336299796">
    <w:abstractNumId w:val="12"/>
  </w:num>
  <w:num w:numId="5" w16cid:durableId="1424453873">
    <w:abstractNumId w:val="9"/>
  </w:num>
  <w:num w:numId="6" w16cid:durableId="231476592">
    <w:abstractNumId w:val="3"/>
  </w:num>
  <w:num w:numId="7" w16cid:durableId="697388035">
    <w:abstractNumId w:val="2"/>
  </w:num>
  <w:num w:numId="8" w16cid:durableId="1357076591">
    <w:abstractNumId w:val="10"/>
  </w:num>
  <w:num w:numId="9" w16cid:durableId="1687171476">
    <w:abstractNumId w:val="4"/>
  </w:num>
  <w:num w:numId="10" w16cid:durableId="1147630672">
    <w:abstractNumId w:val="7"/>
  </w:num>
  <w:num w:numId="11" w16cid:durableId="961807121">
    <w:abstractNumId w:val="6"/>
  </w:num>
  <w:num w:numId="12" w16cid:durableId="707461167">
    <w:abstractNumId w:val="11"/>
  </w:num>
  <w:num w:numId="13" w16cid:durableId="742916795">
    <w:abstractNumId w:val="5"/>
  </w:num>
  <w:numIdMacAtCleanup w:val="1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27C84A"/>
    <w:rsid w:val="0000783B"/>
    <w:rsid w:val="00063C05"/>
    <w:rsid w:val="00082647"/>
    <w:rsid w:val="00095AF4"/>
    <w:rsid w:val="000A1056"/>
    <w:rsid w:val="000A6078"/>
    <w:rsid w:val="000D3C3F"/>
    <w:rsid w:val="000E647A"/>
    <w:rsid w:val="000E797C"/>
    <w:rsid w:val="00110E89"/>
    <w:rsid w:val="0011CEED"/>
    <w:rsid w:val="00155821"/>
    <w:rsid w:val="00166606"/>
    <w:rsid w:val="00181795"/>
    <w:rsid w:val="00190C50"/>
    <w:rsid w:val="001C3594"/>
    <w:rsid w:val="001D445A"/>
    <w:rsid w:val="001D5A62"/>
    <w:rsid w:val="001F465D"/>
    <w:rsid w:val="00206953"/>
    <w:rsid w:val="00223AF4"/>
    <w:rsid w:val="0024220D"/>
    <w:rsid w:val="00244173"/>
    <w:rsid w:val="00257483"/>
    <w:rsid w:val="002A338E"/>
    <w:rsid w:val="002D66CF"/>
    <w:rsid w:val="00313598"/>
    <w:rsid w:val="00316A56"/>
    <w:rsid w:val="00355E24"/>
    <w:rsid w:val="0037253B"/>
    <w:rsid w:val="003A5B7D"/>
    <w:rsid w:val="003C0E20"/>
    <w:rsid w:val="00410498"/>
    <w:rsid w:val="00410B48"/>
    <w:rsid w:val="00412E29"/>
    <w:rsid w:val="00421E48"/>
    <w:rsid w:val="004258FB"/>
    <w:rsid w:val="00437E3F"/>
    <w:rsid w:val="00440734"/>
    <w:rsid w:val="004671D3"/>
    <w:rsid w:val="00474680"/>
    <w:rsid w:val="0048414B"/>
    <w:rsid w:val="0049382B"/>
    <w:rsid w:val="00496B67"/>
    <w:rsid w:val="004977E7"/>
    <w:rsid w:val="004A1311"/>
    <w:rsid w:val="004C0738"/>
    <w:rsid w:val="004D5F44"/>
    <w:rsid w:val="004E93C8"/>
    <w:rsid w:val="004F5B99"/>
    <w:rsid w:val="00506251"/>
    <w:rsid w:val="0053412A"/>
    <w:rsid w:val="005724A7"/>
    <w:rsid w:val="00573A48"/>
    <w:rsid w:val="00590DE3"/>
    <w:rsid w:val="00590FE7"/>
    <w:rsid w:val="00591A51"/>
    <w:rsid w:val="00593EC8"/>
    <w:rsid w:val="0059642B"/>
    <w:rsid w:val="005B4BC3"/>
    <w:rsid w:val="005C0664"/>
    <w:rsid w:val="005C62D6"/>
    <w:rsid w:val="005C6E65"/>
    <w:rsid w:val="005E0BB1"/>
    <w:rsid w:val="005E8D5C"/>
    <w:rsid w:val="005E8E6F"/>
    <w:rsid w:val="005F5D2A"/>
    <w:rsid w:val="00605B1D"/>
    <w:rsid w:val="0063567E"/>
    <w:rsid w:val="00635DF5"/>
    <w:rsid w:val="00644F2B"/>
    <w:rsid w:val="00670D90"/>
    <w:rsid w:val="006811F3"/>
    <w:rsid w:val="006B2E3F"/>
    <w:rsid w:val="006E6068"/>
    <w:rsid w:val="006E79B0"/>
    <w:rsid w:val="006F4490"/>
    <w:rsid w:val="00703417"/>
    <w:rsid w:val="00713D31"/>
    <w:rsid w:val="007236E7"/>
    <w:rsid w:val="007452AE"/>
    <w:rsid w:val="00763489"/>
    <w:rsid w:val="0076683F"/>
    <w:rsid w:val="00780960"/>
    <w:rsid w:val="00787A21"/>
    <w:rsid w:val="00796121"/>
    <w:rsid w:val="007C3E79"/>
    <w:rsid w:val="007E6AA0"/>
    <w:rsid w:val="00805746"/>
    <w:rsid w:val="0081351B"/>
    <w:rsid w:val="00815D57"/>
    <w:rsid w:val="00823FA4"/>
    <w:rsid w:val="00824252"/>
    <w:rsid w:val="008520B2"/>
    <w:rsid w:val="0085249D"/>
    <w:rsid w:val="008825E1"/>
    <w:rsid w:val="0089384C"/>
    <w:rsid w:val="00896EF3"/>
    <w:rsid w:val="008A385A"/>
    <w:rsid w:val="008A4517"/>
    <w:rsid w:val="008C1CBD"/>
    <w:rsid w:val="0090771C"/>
    <w:rsid w:val="00920DC5"/>
    <w:rsid w:val="00935DCC"/>
    <w:rsid w:val="00992145"/>
    <w:rsid w:val="009A603A"/>
    <w:rsid w:val="009B0620"/>
    <w:rsid w:val="009E250E"/>
    <w:rsid w:val="00A22E0A"/>
    <w:rsid w:val="00A43FBA"/>
    <w:rsid w:val="00A83ACA"/>
    <w:rsid w:val="00A86634"/>
    <w:rsid w:val="00A86734"/>
    <w:rsid w:val="00A92BA9"/>
    <w:rsid w:val="00AA021A"/>
    <w:rsid w:val="00AC5253"/>
    <w:rsid w:val="00AF35D7"/>
    <w:rsid w:val="00B05A07"/>
    <w:rsid w:val="00B142CC"/>
    <w:rsid w:val="00B20494"/>
    <w:rsid w:val="00B32470"/>
    <w:rsid w:val="00B7315C"/>
    <w:rsid w:val="00B9562E"/>
    <w:rsid w:val="00BC61B7"/>
    <w:rsid w:val="00BC6F81"/>
    <w:rsid w:val="00BE02A9"/>
    <w:rsid w:val="00C04079"/>
    <w:rsid w:val="00C3B806"/>
    <w:rsid w:val="00C51912"/>
    <w:rsid w:val="00CB1410"/>
    <w:rsid w:val="00CB3E15"/>
    <w:rsid w:val="00CD56BF"/>
    <w:rsid w:val="00CF3CEE"/>
    <w:rsid w:val="00D50045"/>
    <w:rsid w:val="00D61C1F"/>
    <w:rsid w:val="00D64BE7"/>
    <w:rsid w:val="00D8503A"/>
    <w:rsid w:val="00DA49FB"/>
    <w:rsid w:val="00DA4D9B"/>
    <w:rsid w:val="00DD30B3"/>
    <w:rsid w:val="00DE264A"/>
    <w:rsid w:val="00DE44B5"/>
    <w:rsid w:val="00E61845"/>
    <w:rsid w:val="00E64B4F"/>
    <w:rsid w:val="00EB51AC"/>
    <w:rsid w:val="00EC3813"/>
    <w:rsid w:val="00EC6A9F"/>
    <w:rsid w:val="00ED1C19"/>
    <w:rsid w:val="00F27536"/>
    <w:rsid w:val="00F469C3"/>
    <w:rsid w:val="00F46C2E"/>
    <w:rsid w:val="00F50BEE"/>
    <w:rsid w:val="00F57574"/>
    <w:rsid w:val="00F57816"/>
    <w:rsid w:val="00F86352"/>
    <w:rsid w:val="00FA353B"/>
    <w:rsid w:val="00FB51D9"/>
    <w:rsid w:val="00FC0514"/>
    <w:rsid w:val="0100DD1E"/>
    <w:rsid w:val="0105FFD7"/>
    <w:rsid w:val="010F94B3"/>
    <w:rsid w:val="01175004"/>
    <w:rsid w:val="011D2B7C"/>
    <w:rsid w:val="013A9C58"/>
    <w:rsid w:val="013DF9BB"/>
    <w:rsid w:val="013F5C57"/>
    <w:rsid w:val="014519FD"/>
    <w:rsid w:val="01501C0B"/>
    <w:rsid w:val="0154077B"/>
    <w:rsid w:val="0162B7EB"/>
    <w:rsid w:val="0163CA46"/>
    <w:rsid w:val="016C7C7A"/>
    <w:rsid w:val="0179CCFC"/>
    <w:rsid w:val="017BFE14"/>
    <w:rsid w:val="017E55E2"/>
    <w:rsid w:val="01813334"/>
    <w:rsid w:val="01838D34"/>
    <w:rsid w:val="01876D99"/>
    <w:rsid w:val="01924FF8"/>
    <w:rsid w:val="0193C06B"/>
    <w:rsid w:val="019F72E8"/>
    <w:rsid w:val="01AEC0FF"/>
    <w:rsid w:val="01B7BD98"/>
    <w:rsid w:val="01D2D603"/>
    <w:rsid w:val="01D34EEC"/>
    <w:rsid w:val="01E6D39B"/>
    <w:rsid w:val="02250315"/>
    <w:rsid w:val="023F7F5D"/>
    <w:rsid w:val="02480ED2"/>
    <w:rsid w:val="025C5E64"/>
    <w:rsid w:val="025F60CB"/>
    <w:rsid w:val="02721C80"/>
    <w:rsid w:val="0280F095"/>
    <w:rsid w:val="0289EC57"/>
    <w:rsid w:val="0292F305"/>
    <w:rsid w:val="02953849"/>
    <w:rsid w:val="02956A7A"/>
    <w:rsid w:val="02A0D478"/>
    <w:rsid w:val="02A3ED98"/>
    <w:rsid w:val="02AEFA41"/>
    <w:rsid w:val="02B6392E"/>
    <w:rsid w:val="02C70037"/>
    <w:rsid w:val="02DD8431"/>
    <w:rsid w:val="02E33903"/>
    <w:rsid w:val="02E4C3BB"/>
    <w:rsid w:val="02E51DB8"/>
    <w:rsid w:val="02EC29E3"/>
    <w:rsid w:val="02F79B26"/>
    <w:rsid w:val="02FBA22F"/>
    <w:rsid w:val="0318C7E7"/>
    <w:rsid w:val="031ABC11"/>
    <w:rsid w:val="031B749D"/>
    <w:rsid w:val="0323AA6F"/>
    <w:rsid w:val="032696B3"/>
    <w:rsid w:val="032A3347"/>
    <w:rsid w:val="03408FE7"/>
    <w:rsid w:val="035BACB4"/>
    <w:rsid w:val="038AC7E9"/>
    <w:rsid w:val="039FA03F"/>
    <w:rsid w:val="039FA59A"/>
    <w:rsid w:val="03BEE51C"/>
    <w:rsid w:val="03E37D79"/>
    <w:rsid w:val="03F158D1"/>
    <w:rsid w:val="040733F1"/>
    <w:rsid w:val="04198AEE"/>
    <w:rsid w:val="041B12E5"/>
    <w:rsid w:val="04235A72"/>
    <w:rsid w:val="042949AD"/>
    <w:rsid w:val="042E9EA2"/>
    <w:rsid w:val="043E8125"/>
    <w:rsid w:val="0440148A"/>
    <w:rsid w:val="0440B719"/>
    <w:rsid w:val="0455A0AB"/>
    <w:rsid w:val="0484680C"/>
    <w:rsid w:val="0494856F"/>
    <w:rsid w:val="049E736C"/>
    <w:rsid w:val="04A9FBDD"/>
    <w:rsid w:val="04AE4DB4"/>
    <w:rsid w:val="04C93603"/>
    <w:rsid w:val="04CB6F44"/>
    <w:rsid w:val="04D863E0"/>
    <w:rsid w:val="04E007A8"/>
    <w:rsid w:val="04E767A6"/>
    <w:rsid w:val="04FC5E70"/>
    <w:rsid w:val="050B4ACF"/>
    <w:rsid w:val="0515A67D"/>
    <w:rsid w:val="0526DEE3"/>
    <w:rsid w:val="052EFFA6"/>
    <w:rsid w:val="054790C8"/>
    <w:rsid w:val="054A7192"/>
    <w:rsid w:val="056003F5"/>
    <w:rsid w:val="0561F0D8"/>
    <w:rsid w:val="05673706"/>
    <w:rsid w:val="0572871C"/>
    <w:rsid w:val="057AB2A4"/>
    <w:rsid w:val="057F1FF1"/>
    <w:rsid w:val="05834D3B"/>
    <w:rsid w:val="059605E8"/>
    <w:rsid w:val="05A25B5F"/>
    <w:rsid w:val="05A289DC"/>
    <w:rsid w:val="05A52DB4"/>
    <w:rsid w:val="05AB5C13"/>
    <w:rsid w:val="05AFFDDD"/>
    <w:rsid w:val="05CD43A5"/>
    <w:rsid w:val="05D07380"/>
    <w:rsid w:val="05E7BDA4"/>
    <w:rsid w:val="05E92EA2"/>
    <w:rsid w:val="05F6C95C"/>
    <w:rsid w:val="0609C83D"/>
    <w:rsid w:val="060A2B63"/>
    <w:rsid w:val="06123EB3"/>
    <w:rsid w:val="0614B9E7"/>
    <w:rsid w:val="0615D686"/>
    <w:rsid w:val="061DBCBA"/>
    <w:rsid w:val="06270E58"/>
    <w:rsid w:val="0628AE4C"/>
    <w:rsid w:val="063E23C0"/>
    <w:rsid w:val="065B5DF4"/>
    <w:rsid w:val="065CE22A"/>
    <w:rsid w:val="065FEA5C"/>
    <w:rsid w:val="06640F65"/>
    <w:rsid w:val="067F88A4"/>
    <w:rsid w:val="069F9C6F"/>
    <w:rsid w:val="06A444A2"/>
    <w:rsid w:val="06A5FF1D"/>
    <w:rsid w:val="06A6BDFF"/>
    <w:rsid w:val="06B6963C"/>
    <w:rsid w:val="06B7FCA1"/>
    <w:rsid w:val="06C0C789"/>
    <w:rsid w:val="06D93B9C"/>
    <w:rsid w:val="06DACEAD"/>
    <w:rsid w:val="06E1F34C"/>
    <w:rsid w:val="06E5464E"/>
    <w:rsid w:val="06FA8B8E"/>
    <w:rsid w:val="0714646A"/>
    <w:rsid w:val="0718553A"/>
    <w:rsid w:val="07278475"/>
    <w:rsid w:val="072BDEF7"/>
    <w:rsid w:val="073BB4B6"/>
    <w:rsid w:val="075705A0"/>
    <w:rsid w:val="07590A19"/>
    <w:rsid w:val="075CB964"/>
    <w:rsid w:val="076A6D77"/>
    <w:rsid w:val="0770F579"/>
    <w:rsid w:val="0773D8F9"/>
    <w:rsid w:val="07773AB8"/>
    <w:rsid w:val="0779B06B"/>
    <w:rsid w:val="0782A206"/>
    <w:rsid w:val="078945AD"/>
    <w:rsid w:val="07A96583"/>
    <w:rsid w:val="07CE6887"/>
    <w:rsid w:val="07D81D26"/>
    <w:rsid w:val="07E9E074"/>
    <w:rsid w:val="080669B7"/>
    <w:rsid w:val="081317B8"/>
    <w:rsid w:val="081779B0"/>
    <w:rsid w:val="0828B961"/>
    <w:rsid w:val="082C4A79"/>
    <w:rsid w:val="084113F8"/>
    <w:rsid w:val="084A2EF1"/>
    <w:rsid w:val="08586FC5"/>
    <w:rsid w:val="0858FD8C"/>
    <w:rsid w:val="086F025A"/>
    <w:rsid w:val="0879CB7E"/>
    <w:rsid w:val="08823FB2"/>
    <w:rsid w:val="08A37373"/>
    <w:rsid w:val="08A6F345"/>
    <w:rsid w:val="08C6DD86"/>
    <w:rsid w:val="08C73901"/>
    <w:rsid w:val="08D7D6E6"/>
    <w:rsid w:val="08EA8DEF"/>
    <w:rsid w:val="08F8FB11"/>
    <w:rsid w:val="09055C07"/>
    <w:rsid w:val="0910E2F4"/>
    <w:rsid w:val="092A5D0F"/>
    <w:rsid w:val="0931D8F7"/>
    <w:rsid w:val="0936E0DD"/>
    <w:rsid w:val="094E9E2E"/>
    <w:rsid w:val="094EDAFF"/>
    <w:rsid w:val="095B2579"/>
    <w:rsid w:val="0969E5B9"/>
    <w:rsid w:val="096F8F01"/>
    <w:rsid w:val="09AB20FC"/>
    <w:rsid w:val="09B5F1D3"/>
    <w:rsid w:val="09BB0180"/>
    <w:rsid w:val="09BF9818"/>
    <w:rsid w:val="09C58B24"/>
    <w:rsid w:val="09CA9997"/>
    <w:rsid w:val="09D87600"/>
    <w:rsid w:val="09E0699A"/>
    <w:rsid w:val="09EB4BD8"/>
    <w:rsid w:val="09EEF2F7"/>
    <w:rsid w:val="09F06490"/>
    <w:rsid w:val="09FABBB8"/>
    <w:rsid w:val="09FE38CF"/>
    <w:rsid w:val="0A0434EF"/>
    <w:rsid w:val="0A07999F"/>
    <w:rsid w:val="0A18714B"/>
    <w:rsid w:val="0A1C5E41"/>
    <w:rsid w:val="0A231123"/>
    <w:rsid w:val="0A31D987"/>
    <w:rsid w:val="0A436E6D"/>
    <w:rsid w:val="0A45B672"/>
    <w:rsid w:val="0A4A21E9"/>
    <w:rsid w:val="0A4FFAA0"/>
    <w:rsid w:val="0A5D506A"/>
    <w:rsid w:val="0A6CD275"/>
    <w:rsid w:val="0A6DBFEF"/>
    <w:rsid w:val="0A6F9E78"/>
    <w:rsid w:val="0A8F16F9"/>
    <w:rsid w:val="0A90AC0C"/>
    <w:rsid w:val="0A94030E"/>
    <w:rsid w:val="0A9B2EE6"/>
    <w:rsid w:val="0AAC4A72"/>
    <w:rsid w:val="0AB4B683"/>
    <w:rsid w:val="0AC705DA"/>
    <w:rsid w:val="0AC9C927"/>
    <w:rsid w:val="0AD21F28"/>
    <w:rsid w:val="0AF2F612"/>
    <w:rsid w:val="0AF66C61"/>
    <w:rsid w:val="0AF8F675"/>
    <w:rsid w:val="0AFA8B7A"/>
    <w:rsid w:val="0AFBE69B"/>
    <w:rsid w:val="0B0A2770"/>
    <w:rsid w:val="0B0DF32B"/>
    <w:rsid w:val="0B1D68A5"/>
    <w:rsid w:val="0B3CDD47"/>
    <w:rsid w:val="0B5A1C73"/>
    <w:rsid w:val="0B5F1B8B"/>
    <w:rsid w:val="0B6049D9"/>
    <w:rsid w:val="0B6904C0"/>
    <w:rsid w:val="0B941E66"/>
    <w:rsid w:val="0BC0FB88"/>
    <w:rsid w:val="0BCACC60"/>
    <w:rsid w:val="0BD8FC93"/>
    <w:rsid w:val="0BDC71DC"/>
    <w:rsid w:val="0BE4788B"/>
    <w:rsid w:val="0BEE080B"/>
    <w:rsid w:val="0C03E01B"/>
    <w:rsid w:val="0C086781"/>
    <w:rsid w:val="0C08A9A1"/>
    <w:rsid w:val="0C10BFE0"/>
    <w:rsid w:val="0C13EA88"/>
    <w:rsid w:val="0C184FE3"/>
    <w:rsid w:val="0C22998C"/>
    <w:rsid w:val="0C2330D1"/>
    <w:rsid w:val="0C2E515C"/>
    <w:rsid w:val="0C3B1334"/>
    <w:rsid w:val="0C421774"/>
    <w:rsid w:val="0C436888"/>
    <w:rsid w:val="0C47E28A"/>
    <w:rsid w:val="0C4D3BB4"/>
    <w:rsid w:val="0C4ECF69"/>
    <w:rsid w:val="0C5E7900"/>
    <w:rsid w:val="0C87C8E0"/>
    <w:rsid w:val="0C99749B"/>
    <w:rsid w:val="0CACAE00"/>
    <w:rsid w:val="0CB03A96"/>
    <w:rsid w:val="0CB22943"/>
    <w:rsid w:val="0CB28112"/>
    <w:rsid w:val="0CB3330F"/>
    <w:rsid w:val="0CCBBF1B"/>
    <w:rsid w:val="0CCDD6F5"/>
    <w:rsid w:val="0CDB34CC"/>
    <w:rsid w:val="0D0AFD79"/>
    <w:rsid w:val="0D0F0B0D"/>
    <w:rsid w:val="0D1B0825"/>
    <w:rsid w:val="0D389742"/>
    <w:rsid w:val="0D39346F"/>
    <w:rsid w:val="0D3A9047"/>
    <w:rsid w:val="0D50A6A0"/>
    <w:rsid w:val="0D6F30D6"/>
    <w:rsid w:val="0D9547E7"/>
    <w:rsid w:val="0DC19139"/>
    <w:rsid w:val="0DD5EDF7"/>
    <w:rsid w:val="0DD8F414"/>
    <w:rsid w:val="0DDAF3CE"/>
    <w:rsid w:val="0DDC892B"/>
    <w:rsid w:val="0DDD1236"/>
    <w:rsid w:val="0DDD3429"/>
    <w:rsid w:val="0DE2E948"/>
    <w:rsid w:val="0DE41A16"/>
    <w:rsid w:val="0DED0087"/>
    <w:rsid w:val="0DF3C0FB"/>
    <w:rsid w:val="0DF9C6BF"/>
    <w:rsid w:val="0DFB7F06"/>
    <w:rsid w:val="0DFEB6C7"/>
    <w:rsid w:val="0E046D86"/>
    <w:rsid w:val="0E0C1A43"/>
    <w:rsid w:val="0E1D3CE5"/>
    <w:rsid w:val="0E469022"/>
    <w:rsid w:val="0E5DF182"/>
    <w:rsid w:val="0E6FD208"/>
    <w:rsid w:val="0E8691EE"/>
    <w:rsid w:val="0E8A56B6"/>
    <w:rsid w:val="0EA15CA0"/>
    <w:rsid w:val="0EA53EF6"/>
    <w:rsid w:val="0EBE05FF"/>
    <w:rsid w:val="0EC63271"/>
    <w:rsid w:val="0ED18195"/>
    <w:rsid w:val="0ED54EFF"/>
    <w:rsid w:val="0EDC0DDD"/>
    <w:rsid w:val="0EF7ADFF"/>
    <w:rsid w:val="0F19C190"/>
    <w:rsid w:val="0F2029C8"/>
    <w:rsid w:val="0F21208F"/>
    <w:rsid w:val="0F238BA7"/>
    <w:rsid w:val="0F27E629"/>
    <w:rsid w:val="0F280B72"/>
    <w:rsid w:val="0F2AED88"/>
    <w:rsid w:val="0F344809"/>
    <w:rsid w:val="0F35A1A6"/>
    <w:rsid w:val="0F5DF6AA"/>
    <w:rsid w:val="0F6CEE10"/>
    <w:rsid w:val="0F6D781A"/>
    <w:rsid w:val="0F76D3F3"/>
    <w:rsid w:val="0F9538AB"/>
    <w:rsid w:val="0FA9D8EA"/>
    <w:rsid w:val="0FC4A3B4"/>
    <w:rsid w:val="0FD24C1B"/>
    <w:rsid w:val="0FD9D4C4"/>
    <w:rsid w:val="0FED79ED"/>
    <w:rsid w:val="10049E11"/>
    <w:rsid w:val="1004FDA4"/>
    <w:rsid w:val="10087D39"/>
    <w:rsid w:val="1032066F"/>
    <w:rsid w:val="1044B393"/>
    <w:rsid w:val="1047D2C0"/>
    <w:rsid w:val="104F29BB"/>
    <w:rsid w:val="106093B8"/>
    <w:rsid w:val="1066F20D"/>
    <w:rsid w:val="10726A9E"/>
    <w:rsid w:val="1082A655"/>
    <w:rsid w:val="1083E685"/>
    <w:rsid w:val="108D372F"/>
    <w:rsid w:val="1095BD12"/>
    <w:rsid w:val="10964331"/>
    <w:rsid w:val="10A71637"/>
    <w:rsid w:val="10AC1A29"/>
    <w:rsid w:val="10B56788"/>
    <w:rsid w:val="10B60456"/>
    <w:rsid w:val="10BD09FB"/>
    <w:rsid w:val="10E71F65"/>
    <w:rsid w:val="10F9A496"/>
    <w:rsid w:val="1113739D"/>
    <w:rsid w:val="1132D4B3"/>
    <w:rsid w:val="114BA45F"/>
    <w:rsid w:val="11547D82"/>
    <w:rsid w:val="1156BB72"/>
    <w:rsid w:val="115A23AB"/>
    <w:rsid w:val="116BACF7"/>
    <w:rsid w:val="116FCA7C"/>
    <w:rsid w:val="118F6220"/>
    <w:rsid w:val="11CA7E4C"/>
    <w:rsid w:val="11DDFF55"/>
    <w:rsid w:val="11F4B9A3"/>
    <w:rsid w:val="11F8A2FF"/>
    <w:rsid w:val="12016520"/>
    <w:rsid w:val="12069C09"/>
    <w:rsid w:val="120E1360"/>
    <w:rsid w:val="120EF920"/>
    <w:rsid w:val="121E915B"/>
    <w:rsid w:val="122172B5"/>
    <w:rsid w:val="1245AACC"/>
    <w:rsid w:val="12478CDE"/>
    <w:rsid w:val="125A173B"/>
    <w:rsid w:val="126E78BB"/>
    <w:rsid w:val="12769B95"/>
    <w:rsid w:val="12961CD2"/>
    <w:rsid w:val="12A60D1A"/>
    <w:rsid w:val="12A9DC93"/>
    <w:rsid w:val="12B136BB"/>
    <w:rsid w:val="12B878DF"/>
    <w:rsid w:val="12BAC8D7"/>
    <w:rsid w:val="12C0C1C4"/>
    <w:rsid w:val="12C6B844"/>
    <w:rsid w:val="12C770F7"/>
    <w:rsid w:val="12CF8DCC"/>
    <w:rsid w:val="12D15A0F"/>
    <w:rsid w:val="12E7EE2F"/>
    <w:rsid w:val="130090F0"/>
    <w:rsid w:val="1306F690"/>
    <w:rsid w:val="130F0693"/>
    <w:rsid w:val="132A4122"/>
    <w:rsid w:val="1330DD24"/>
    <w:rsid w:val="134F3377"/>
    <w:rsid w:val="13536EFA"/>
    <w:rsid w:val="135976AE"/>
    <w:rsid w:val="13658681"/>
    <w:rsid w:val="1366F2B3"/>
    <w:rsid w:val="136AE3D4"/>
    <w:rsid w:val="1371D4C1"/>
    <w:rsid w:val="137DD567"/>
    <w:rsid w:val="138B334C"/>
    <w:rsid w:val="1392F3DB"/>
    <w:rsid w:val="13ACEF0B"/>
    <w:rsid w:val="13CBD7C5"/>
    <w:rsid w:val="13E9A56F"/>
    <w:rsid w:val="13EC721D"/>
    <w:rsid w:val="13ED8143"/>
    <w:rsid w:val="14187BE6"/>
    <w:rsid w:val="1418F56C"/>
    <w:rsid w:val="1427AE51"/>
    <w:rsid w:val="1432A1AC"/>
    <w:rsid w:val="143E8DA5"/>
    <w:rsid w:val="146CEF51"/>
    <w:rsid w:val="1474A183"/>
    <w:rsid w:val="1476E7DD"/>
    <w:rsid w:val="148D75A2"/>
    <w:rsid w:val="1490A251"/>
    <w:rsid w:val="149498C9"/>
    <w:rsid w:val="14B7BBBF"/>
    <w:rsid w:val="14BA30C6"/>
    <w:rsid w:val="14BCA171"/>
    <w:rsid w:val="14EBF3C4"/>
    <w:rsid w:val="14EEF687"/>
    <w:rsid w:val="14F5DED9"/>
    <w:rsid w:val="14F663A2"/>
    <w:rsid w:val="150037D5"/>
    <w:rsid w:val="150613AD"/>
    <w:rsid w:val="1509BC56"/>
    <w:rsid w:val="150C9A99"/>
    <w:rsid w:val="150E7A3E"/>
    <w:rsid w:val="151467A7"/>
    <w:rsid w:val="15151D22"/>
    <w:rsid w:val="1525A6FB"/>
    <w:rsid w:val="1532004A"/>
    <w:rsid w:val="1533E64A"/>
    <w:rsid w:val="1534A1C9"/>
    <w:rsid w:val="153ADEA3"/>
    <w:rsid w:val="1545954F"/>
    <w:rsid w:val="15559F8D"/>
    <w:rsid w:val="15756CFA"/>
    <w:rsid w:val="15857DCA"/>
    <w:rsid w:val="1599D0C1"/>
    <w:rsid w:val="159C5A86"/>
    <w:rsid w:val="15ABAEA7"/>
    <w:rsid w:val="15AC3AEF"/>
    <w:rsid w:val="15ADC3EB"/>
    <w:rsid w:val="15B346A5"/>
    <w:rsid w:val="15BFDE2E"/>
    <w:rsid w:val="15C0C567"/>
    <w:rsid w:val="15C5BD25"/>
    <w:rsid w:val="15CF6A4B"/>
    <w:rsid w:val="15D324E1"/>
    <w:rsid w:val="15D4A28D"/>
    <w:rsid w:val="15FF430B"/>
    <w:rsid w:val="160AB1B9"/>
    <w:rsid w:val="1615FA69"/>
    <w:rsid w:val="161EAFD5"/>
    <w:rsid w:val="16232DAF"/>
    <w:rsid w:val="16257E9C"/>
    <w:rsid w:val="16299C04"/>
    <w:rsid w:val="16304066"/>
    <w:rsid w:val="16398FA5"/>
    <w:rsid w:val="163F4C1A"/>
    <w:rsid w:val="1655262F"/>
    <w:rsid w:val="1659AB5F"/>
    <w:rsid w:val="1663B154"/>
    <w:rsid w:val="16687124"/>
    <w:rsid w:val="1668CD78"/>
    <w:rsid w:val="16774F84"/>
    <w:rsid w:val="16782001"/>
    <w:rsid w:val="16866343"/>
    <w:rsid w:val="169B556E"/>
    <w:rsid w:val="16AD5035"/>
    <w:rsid w:val="16B6A97E"/>
    <w:rsid w:val="16E4D378"/>
    <w:rsid w:val="16F72E8D"/>
    <w:rsid w:val="16FA951C"/>
    <w:rsid w:val="16FD34D4"/>
    <w:rsid w:val="17072B7D"/>
    <w:rsid w:val="1711692E"/>
    <w:rsid w:val="1716736E"/>
    <w:rsid w:val="17171775"/>
    <w:rsid w:val="171856BB"/>
    <w:rsid w:val="1729B5AF"/>
    <w:rsid w:val="17335447"/>
    <w:rsid w:val="17515EAD"/>
    <w:rsid w:val="175D6070"/>
    <w:rsid w:val="17648481"/>
    <w:rsid w:val="178A8894"/>
    <w:rsid w:val="178DEB6A"/>
    <w:rsid w:val="179134CD"/>
    <w:rsid w:val="1793453C"/>
    <w:rsid w:val="17A1DE0B"/>
    <w:rsid w:val="17A4C116"/>
    <w:rsid w:val="17BDA3D9"/>
    <w:rsid w:val="17BF51E6"/>
    <w:rsid w:val="17CD0106"/>
    <w:rsid w:val="17D370C4"/>
    <w:rsid w:val="17F8097B"/>
    <w:rsid w:val="17FA4AB6"/>
    <w:rsid w:val="17FDD5AD"/>
    <w:rsid w:val="18025A12"/>
    <w:rsid w:val="18098D41"/>
    <w:rsid w:val="180D249E"/>
    <w:rsid w:val="180DDFD1"/>
    <w:rsid w:val="18108FC0"/>
    <w:rsid w:val="1827B098"/>
    <w:rsid w:val="1828BD78"/>
    <w:rsid w:val="182FC963"/>
    <w:rsid w:val="183E8C4F"/>
    <w:rsid w:val="18448076"/>
    <w:rsid w:val="1859B263"/>
    <w:rsid w:val="185FC6DE"/>
    <w:rsid w:val="189B75F5"/>
    <w:rsid w:val="189FE914"/>
    <w:rsid w:val="18A03E3B"/>
    <w:rsid w:val="18A28917"/>
    <w:rsid w:val="18A65B4A"/>
    <w:rsid w:val="18AE0CE4"/>
    <w:rsid w:val="18CD69C3"/>
    <w:rsid w:val="18CF3C86"/>
    <w:rsid w:val="18D01ABC"/>
    <w:rsid w:val="18D2EF03"/>
    <w:rsid w:val="18D7063A"/>
    <w:rsid w:val="18D7A501"/>
    <w:rsid w:val="18DEC64A"/>
    <w:rsid w:val="18E9C8FD"/>
    <w:rsid w:val="18F9DDEF"/>
    <w:rsid w:val="1907D323"/>
    <w:rsid w:val="19348B5D"/>
    <w:rsid w:val="19367BD8"/>
    <w:rsid w:val="193866DC"/>
    <w:rsid w:val="194B75A8"/>
    <w:rsid w:val="195432ED"/>
    <w:rsid w:val="1965292B"/>
    <w:rsid w:val="1977B74F"/>
    <w:rsid w:val="1984729F"/>
    <w:rsid w:val="19C0406B"/>
    <w:rsid w:val="19E2F13D"/>
    <w:rsid w:val="19E48089"/>
    <w:rsid w:val="19FA6A26"/>
    <w:rsid w:val="1A0F66AD"/>
    <w:rsid w:val="1A17D2C6"/>
    <w:rsid w:val="1A1C8031"/>
    <w:rsid w:val="1A26F020"/>
    <w:rsid w:val="1A3A6589"/>
    <w:rsid w:val="1A5F5105"/>
    <w:rsid w:val="1A5FDCA3"/>
    <w:rsid w:val="1A75CF1D"/>
    <w:rsid w:val="1A7BDED2"/>
    <w:rsid w:val="1A8324EF"/>
    <w:rsid w:val="1A8951BC"/>
    <w:rsid w:val="1AAC8E23"/>
    <w:rsid w:val="1AAE07FE"/>
    <w:rsid w:val="1AC55339"/>
    <w:rsid w:val="1ACE6E56"/>
    <w:rsid w:val="1AFADA6E"/>
    <w:rsid w:val="1B082D56"/>
    <w:rsid w:val="1B18FD66"/>
    <w:rsid w:val="1B22F7D3"/>
    <w:rsid w:val="1B30B66F"/>
    <w:rsid w:val="1B31FCDF"/>
    <w:rsid w:val="1B3BE51A"/>
    <w:rsid w:val="1B3CE7A7"/>
    <w:rsid w:val="1B41AFA7"/>
    <w:rsid w:val="1B426183"/>
    <w:rsid w:val="1B4AA520"/>
    <w:rsid w:val="1B4BB897"/>
    <w:rsid w:val="1B57E085"/>
    <w:rsid w:val="1B60D274"/>
    <w:rsid w:val="1B62D0E9"/>
    <w:rsid w:val="1B6DF57C"/>
    <w:rsid w:val="1B8BAF15"/>
    <w:rsid w:val="1B9139CA"/>
    <w:rsid w:val="1B979E64"/>
    <w:rsid w:val="1BA44C3A"/>
    <w:rsid w:val="1BA7BE4C"/>
    <w:rsid w:val="1BB4CDDF"/>
    <w:rsid w:val="1BC499EE"/>
    <w:rsid w:val="1BCAEE4A"/>
    <w:rsid w:val="1BCC7C90"/>
    <w:rsid w:val="1BD06437"/>
    <w:rsid w:val="1BD41499"/>
    <w:rsid w:val="1BD9BED0"/>
    <w:rsid w:val="1BD9D2F4"/>
    <w:rsid w:val="1BE4364B"/>
    <w:rsid w:val="1BECDE69"/>
    <w:rsid w:val="1BF84D58"/>
    <w:rsid w:val="1BF983E7"/>
    <w:rsid w:val="1BFB2437"/>
    <w:rsid w:val="1C092A04"/>
    <w:rsid w:val="1C0EDC98"/>
    <w:rsid w:val="1C23B2D9"/>
    <w:rsid w:val="1C2769A8"/>
    <w:rsid w:val="1C329EC4"/>
    <w:rsid w:val="1C40C5F8"/>
    <w:rsid w:val="1C44E39F"/>
    <w:rsid w:val="1C4ADC0E"/>
    <w:rsid w:val="1C59CDF6"/>
    <w:rsid w:val="1C7E7B4B"/>
    <w:rsid w:val="1C81DB53"/>
    <w:rsid w:val="1C91F31B"/>
    <w:rsid w:val="1C9BF8C7"/>
    <w:rsid w:val="1CA2CBA1"/>
    <w:rsid w:val="1CB1F5CF"/>
    <w:rsid w:val="1CDEB0BE"/>
    <w:rsid w:val="1CE462E6"/>
    <w:rsid w:val="1CE65B86"/>
    <w:rsid w:val="1CF3650D"/>
    <w:rsid w:val="1D0B866C"/>
    <w:rsid w:val="1D11B91F"/>
    <w:rsid w:val="1D395B6D"/>
    <w:rsid w:val="1D396725"/>
    <w:rsid w:val="1D3E2150"/>
    <w:rsid w:val="1D3E6EA0"/>
    <w:rsid w:val="1D4600B3"/>
    <w:rsid w:val="1D4EE00D"/>
    <w:rsid w:val="1D6BE826"/>
    <w:rsid w:val="1D81971B"/>
    <w:rsid w:val="1D8954C3"/>
    <w:rsid w:val="1D8DE4B3"/>
    <w:rsid w:val="1D9668AB"/>
    <w:rsid w:val="1DA20246"/>
    <w:rsid w:val="1DB7C5F0"/>
    <w:rsid w:val="1DC6B165"/>
    <w:rsid w:val="1DC966B0"/>
    <w:rsid w:val="1DCC2342"/>
    <w:rsid w:val="1DCD0E25"/>
    <w:rsid w:val="1DE66455"/>
    <w:rsid w:val="1DF79670"/>
    <w:rsid w:val="1E0041C5"/>
    <w:rsid w:val="1E45AC88"/>
    <w:rsid w:val="1E643CBE"/>
    <w:rsid w:val="1E71799C"/>
    <w:rsid w:val="1E71B056"/>
    <w:rsid w:val="1E763B08"/>
    <w:rsid w:val="1E806A7F"/>
    <w:rsid w:val="1E83050F"/>
    <w:rsid w:val="1E985D0C"/>
    <w:rsid w:val="1E9B7768"/>
    <w:rsid w:val="1E9D3392"/>
    <w:rsid w:val="1EAE11F0"/>
    <w:rsid w:val="1EBCED97"/>
    <w:rsid w:val="1EFC5528"/>
    <w:rsid w:val="1F246F83"/>
    <w:rsid w:val="1F2A2FAB"/>
    <w:rsid w:val="1F318DB5"/>
    <w:rsid w:val="1F34AD99"/>
    <w:rsid w:val="1F3AA551"/>
    <w:rsid w:val="1F3FE647"/>
    <w:rsid w:val="1F44E463"/>
    <w:rsid w:val="1F6B9E77"/>
    <w:rsid w:val="1F7AC47F"/>
    <w:rsid w:val="1F7FA1C3"/>
    <w:rsid w:val="1FA8DF3D"/>
    <w:rsid w:val="1FB22E04"/>
    <w:rsid w:val="1FB27BDC"/>
    <w:rsid w:val="1FC134A0"/>
    <w:rsid w:val="1FC50C66"/>
    <w:rsid w:val="1FE1D08D"/>
    <w:rsid w:val="1FF1BAFC"/>
    <w:rsid w:val="1FFAF328"/>
    <w:rsid w:val="200930B7"/>
    <w:rsid w:val="200CBC94"/>
    <w:rsid w:val="200DFFDA"/>
    <w:rsid w:val="2015B420"/>
    <w:rsid w:val="202979DA"/>
    <w:rsid w:val="202DAFB3"/>
    <w:rsid w:val="2042D8C0"/>
    <w:rsid w:val="205233BA"/>
    <w:rsid w:val="205D1D06"/>
    <w:rsid w:val="207235BC"/>
    <w:rsid w:val="2075DF11"/>
    <w:rsid w:val="2077CD79"/>
    <w:rsid w:val="207D42CA"/>
    <w:rsid w:val="20872E80"/>
    <w:rsid w:val="2088811E"/>
    <w:rsid w:val="208C72C1"/>
    <w:rsid w:val="20AA8A9D"/>
    <w:rsid w:val="20B1F6FD"/>
    <w:rsid w:val="20B2400A"/>
    <w:rsid w:val="20B94CDE"/>
    <w:rsid w:val="20C330D9"/>
    <w:rsid w:val="20C46EFE"/>
    <w:rsid w:val="20C6BB19"/>
    <w:rsid w:val="20CB7F30"/>
    <w:rsid w:val="20DDBB97"/>
    <w:rsid w:val="20DF28C4"/>
    <w:rsid w:val="20E18345"/>
    <w:rsid w:val="20E29A30"/>
    <w:rsid w:val="20E83567"/>
    <w:rsid w:val="20E856B6"/>
    <w:rsid w:val="20F48817"/>
    <w:rsid w:val="210B7605"/>
    <w:rsid w:val="2116A9FD"/>
    <w:rsid w:val="211C27A7"/>
    <w:rsid w:val="211F1BE6"/>
    <w:rsid w:val="21226209"/>
    <w:rsid w:val="2125134F"/>
    <w:rsid w:val="212DD2D5"/>
    <w:rsid w:val="2131A3C7"/>
    <w:rsid w:val="2132766D"/>
    <w:rsid w:val="2143E5A4"/>
    <w:rsid w:val="215BBDDE"/>
    <w:rsid w:val="217886DB"/>
    <w:rsid w:val="217F6964"/>
    <w:rsid w:val="218A7813"/>
    <w:rsid w:val="219C133A"/>
    <w:rsid w:val="21A84C03"/>
    <w:rsid w:val="21AC267D"/>
    <w:rsid w:val="21B11C44"/>
    <w:rsid w:val="21B43741"/>
    <w:rsid w:val="21B83889"/>
    <w:rsid w:val="21B96CAC"/>
    <w:rsid w:val="21BDFA58"/>
    <w:rsid w:val="21D62103"/>
    <w:rsid w:val="21D70DC5"/>
    <w:rsid w:val="21DDDF5F"/>
    <w:rsid w:val="21E295A1"/>
    <w:rsid w:val="21EE58C4"/>
    <w:rsid w:val="21F3345C"/>
    <w:rsid w:val="21FD2BA4"/>
    <w:rsid w:val="2203720F"/>
    <w:rsid w:val="220F27A4"/>
    <w:rsid w:val="22150755"/>
    <w:rsid w:val="2221A18A"/>
    <w:rsid w:val="222CF28B"/>
    <w:rsid w:val="223162A8"/>
    <w:rsid w:val="2232449B"/>
    <w:rsid w:val="223AAE5C"/>
    <w:rsid w:val="223B9DA7"/>
    <w:rsid w:val="225892B7"/>
    <w:rsid w:val="225E2733"/>
    <w:rsid w:val="2291FCFC"/>
    <w:rsid w:val="229CF30E"/>
    <w:rsid w:val="22A0C46C"/>
    <w:rsid w:val="22ABA0B5"/>
    <w:rsid w:val="22BAB3E2"/>
    <w:rsid w:val="22DFC43E"/>
    <w:rsid w:val="22E3EF22"/>
    <w:rsid w:val="2304D975"/>
    <w:rsid w:val="230577D2"/>
    <w:rsid w:val="231E48BF"/>
    <w:rsid w:val="2328EA49"/>
    <w:rsid w:val="232FA523"/>
    <w:rsid w:val="23339637"/>
    <w:rsid w:val="23385282"/>
    <w:rsid w:val="234948B8"/>
    <w:rsid w:val="2359B245"/>
    <w:rsid w:val="235F3F7D"/>
    <w:rsid w:val="237DD645"/>
    <w:rsid w:val="238C4683"/>
    <w:rsid w:val="23902869"/>
    <w:rsid w:val="23A8ACEE"/>
    <w:rsid w:val="23B6F007"/>
    <w:rsid w:val="23D50947"/>
    <w:rsid w:val="23D67A61"/>
    <w:rsid w:val="23DCE2B5"/>
    <w:rsid w:val="23EF1351"/>
    <w:rsid w:val="23EFEB76"/>
    <w:rsid w:val="23F2E280"/>
    <w:rsid w:val="2400EEAC"/>
    <w:rsid w:val="24066B87"/>
    <w:rsid w:val="242B4DEB"/>
    <w:rsid w:val="242D177F"/>
    <w:rsid w:val="242DE568"/>
    <w:rsid w:val="24312C27"/>
    <w:rsid w:val="24501330"/>
    <w:rsid w:val="245D57A5"/>
    <w:rsid w:val="24609E78"/>
    <w:rsid w:val="2460D449"/>
    <w:rsid w:val="2463C126"/>
    <w:rsid w:val="2463CB98"/>
    <w:rsid w:val="2465343C"/>
    <w:rsid w:val="247C3443"/>
    <w:rsid w:val="24B9F4D5"/>
    <w:rsid w:val="24CC9F60"/>
    <w:rsid w:val="24D167B9"/>
    <w:rsid w:val="24EA395D"/>
    <w:rsid w:val="24ED2DF9"/>
    <w:rsid w:val="24F86E97"/>
    <w:rsid w:val="24FD88F0"/>
    <w:rsid w:val="2511FDD5"/>
    <w:rsid w:val="2521B628"/>
    <w:rsid w:val="252DC78F"/>
    <w:rsid w:val="252ECE92"/>
    <w:rsid w:val="25540A04"/>
    <w:rsid w:val="255CF93D"/>
    <w:rsid w:val="2563F935"/>
    <w:rsid w:val="25798D88"/>
    <w:rsid w:val="258C2AAE"/>
    <w:rsid w:val="25B2C6EE"/>
    <w:rsid w:val="25B4C259"/>
    <w:rsid w:val="25BB4F47"/>
    <w:rsid w:val="25CCFE77"/>
    <w:rsid w:val="25FCBDC5"/>
    <w:rsid w:val="25FF7803"/>
    <w:rsid w:val="261F8A94"/>
    <w:rsid w:val="262102D2"/>
    <w:rsid w:val="26467104"/>
    <w:rsid w:val="2649B55F"/>
    <w:rsid w:val="2651E21A"/>
    <w:rsid w:val="2652653E"/>
    <w:rsid w:val="265468A2"/>
    <w:rsid w:val="2656424E"/>
    <w:rsid w:val="26641FB9"/>
    <w:rsid w:val="26677F3E"/>
    <w:rsid w:val="267C4837"/>
    <w:rsid w:val="268E1BEC"/>
    <w:rsid w:val="269C0405"/>
    <w:rsid w:val="26A2E925"/>
    <w:rsid w:val="26ADEB69"/>
    <w:rsid w:val="26B045FE"/>
    <w:rsid w:val="26B38A55"/>
    <w:rsid w:val="26B3B984"/>
    <w:rsid w:val="26BE3300"/>
    <w:rsid w:val="26C4F5D9"/>
    <w:rsid w:val="26CC5931"/>
    <w:rsid w:val="26D2C490"/>
    <w:rsid w:val="26DDC76E"/>
    <w:rsid w:val="26E84F83"/>
    <w:rsid w:val="26EF7B8D"/>
    <w:rsid w:val="2726CA12"/>
    <w:rsid w:val="2729BA03"/>
    <w:rsid w:val="2733E847"/>
    <w:rsid w:val="273D3D76"/>
    <w:rsid w:val="27583DCD"/>
    <w:rsid w:val="2758A26C"/>
    <w:rsid w:val="2758BAD9"/>
    <w:rsid w:val="2765A8E1"/>
    <w:rsid w:val="2777259E"/>
    <w:rsid w:val="27790721"/>
    <w:rsid w:val="2779A6D1"/>
    <w:rsid w:val="278F647B"/>
    <w:rsid w:val="279C0C0A"/>
    <w:rsid w:val="27BFBA96"/>
    <w:rsid w:val="27CBA957"/>
    <w:rsid w:val="27CED816"/>
    <w:rsid w:val="27D8C8D5"/>
    <w:rsid w:val="27D8DF55"/>
    <w:rsid w:val="27DA9AC6"/>
    <w:rsid w:val="27DD4485"/>
    <w:rsid w:val="27E1AFD5"/>
    <w:rsid w:val="27ED94BC"/>
    <w:rsid w:val="27FDEDE1"/>
    <w:rsid w:val="2807FCDF"/>
    <w:rsid w:val="2814BA6C"/>
    <w:rsid w:val="28189AE9"/>
    <w:rsid w:val="282504FB"/>
    <w:rsid w:val="28340B86"/>
    <w:rsid w:val="2837D3D8"/>
    <w:rsid w:val="2841BA61"/>
    <w:rsid w:val="28472958"/>
    <w:rsid w:val="28553071"/>
    <w:rsid w:val="28590097"/>
    <w:rsid w:val="285E221A"/>
    <w:rsid w:val="2867C3B1"/>
    <w:rsid w:val="28909046"/>
    <w:rsid w:val="289D7939"/>
    <w:rsid w:val="28A11C39"/>
    <w:rsid w:val="28A23F25"/>
    <w:rsid w:val="28AA7C30"/>
    <w:rsid w:val="28AACD26"/>
    <w:rsid w:val="28B7E82F"/>
    <w:rsid w:val="28C468BB"/>
    <w:rsid w:val="28C53F73"/>
    <w:rsid w:val="28C57386"/>
    <w:rsid w:val="28CC6254"/>
    <w:rsid w:val="28CD570C"/>
    <w:rsid w:val="28E7E57C"/>
    <w:rsid w:val="28F6A388"/>
    <w:rsid w:val="28FEA1F1"/>
    <w:rsid w:val="2907D4B8"/>
    <w:rsid w:val="2912A9C1"/>
    <w:rsid w:val="2917271F"/>
    <w:rsid w:val="29213377"/>
    <w:rsid w:val="2931686C"/>
    <w:rsid w:val="295ED5EF"/>
    <w:rsid w:val="296283C3"/>
    <w:rsid w:val="29634F1A"/>
    <w:rsid w:val="296D01D1"/>
    <w:rsid w:val="298B6AC7"/>
    <w:rsid w:val="298BA6BD"/>
    <w:rsid w:val="298FF5E6"/>
    <w:rsid w:val="29B7DC43"/>
    <w:rsid w:val="29C1E0EE"/>
    <w:rsid w:val="29C5B813"/>
    <w:rsid w:val="29D51D5F"/>
    <w:rsid w:val="29E137B0"/>
    <w:rsid w:val="29E30E97"/>
    <w:rsid w:val="29E35245"/>
    <w:rsid w:val="29F727A7"/>
    <w:rsid w:val="29FBFEEE"/>
    <w:rsid w:val="2A02719F"/>
    <w:rsid w:val="2A1634CA"/>
    <w:rsid w:val="2A18E03D"/>
    <w:rsid w:val="2A1D8C85"/>
    <w:rsid w:val="2A1F5FE5"/>
    <w:rsid w:val="2A294F85"/>
    <w:rsid w:val="2A35FED7"/>
    <w:rsid w:val="2A3A77D9"/>
    <w:rsid w:val="2A49B478"/>
    <w:rsid w:val="2A5BFA5C"/>
    <w:rsid w:val="2A7760D4"/>
    <w:rsid w:val="2A813F06"/>
    <w:rsid w:val="2A82FE3F"/>
    <w:rsid w:val="2A905492"/>
    <w:rsid w:val="2A95AE4A"/>
    <w:rsid w:val="2A9D2738"/>
    <w:rsid w:val="2AAFFCD8"/>
    <w:rsid w:val="2ABDA5CA"/>
    <w:rsid w:val="2AEAEF05"/>
    <w:rsid w:val="2AEEE368"/>
    <w:rsid w:val="2B046322"/>
    <w:rsid w:val="2B0673AE"/>
    <w:rsid w:val="2B0AB9E0"/>
    <w:rsid w:val="2B0FB9E6"/>
    <w:rsid w:val="2B108CC6"/>
    <w:rsid w:val="2B1C9241"/>
    <w:rsid w:val="2B221ED2"/>
    <w:rsid w:val="2B24BD19"/>
    <w:rsid w:val="2B2F6AF4"/>
    <w:rsid w:val="2B4DEF7B"/>
    <w:rsid w:val="2B512764"/>
    <w:rsid w:val="2B5D56DE"/>
    <w:rsid w:val="2B5F98E8"/>
    <w:rsid w:val="2B68B5E1"/>
    <w:rsid w:val="2B6CE666"/>
    <w:rsid w:val="2B82EF5C"/>
    <w:rsid w:val="2B96338E"/>
    <w:rsid w:val="2BA85026"/>
    <w:rsid w:val="2BA8FEE9"/>
    <w:rsid w:val="2BA96470"/>
    <w:rsid w:val="2BD2F5B2"/>
    <w:rsid w:val="2BE0506E"/>
    <w:rsid w:val="2BEC3B8C"/>
    <w:rsid w:val="2BEF8D0F"/>
    <w:rsid w:val="2BFB1B12"/>
    <w:rsid w:val="2C068835"/>
    <w:rsid w:val="2C0807EC"/>
    <w:rsid w:val="2C220572"/>
    <w:rsid w:val="2C3347EC"/>
    <w:rsid w:val="2C3C28ED"/>
    <w:rsid w:val="2C61DC07"/>
    <w:rsid w:val="2C6E1BFB"/>
    <w:rsid w:val="2C77BE93"/>
    <w:rsid w:val="2C7CEF0C"/>
    <w:rsid w:val="2C80DDE5"/>
    <w:rsid w:val="2C928AFF"/>
    <w:rsid w:val="2CA4A2DA"/>
    <w:rsid w:val="2CAA1311"/>
    <w:rsid w:val="2CB2DB4C"/>
    <w:rsid w:val="2CB3447B"/>
    <w:rsid w:val="2CC1FECB"/>
    <w:rsid w:val="2CC7044B"/>
    <w:rsid w:val="2CD9E3AA"/>
    <w:rsid w:val="2CE1CC58"/>
    <w:rsid w:val="2CE73854"/>
    <w:rsid w:val="2CFEB76A"/>
    <w:rsid w:val="2D00F093"/>
    <w:rsid w:val="2D024404"/>
    <w:rsid w:val="2D047E11"/>
    <w:rsid w:val="2D07F16D"/>
    <w:rsid w:val="2D12A163"/>
    <w:rsid w:val="2D169BE4"/>
    <w:rsid w:val="2D16C4B2"/>
    <w:rsid w:val="2D1BB92D"/>
    <w:rsid w:val="2D1C5796"/>
    <w:rsid w:val="2D1FD9E9"/>
    <w:rsid w:val="2D2311A6"/>
    <w:rsid w:val="2D331D5F"/>
    <w:rsid w:val="2D3A3976"/>
    <w:rsid w:val="2D45F864"/>
    <w:rsid w:val="2D51E0CE"/>
    <w:rsid w:val="2D53B327"/>
    <w:rsid w:val="2D5529C2"/>
    <w:rsid w:val="2D6105FC"/>
    <w:rsid w:val="2D6328A6"/>
    <w:rsid w:val="2D708CCC"/>
    <w:rsid w:val="2D845C4A"/>
    <w:rsid w:val="2D974D4F"/>
    <w:rsid w:val="2D977E37"/>
    <w:rsid w:val="2DA2D2BE"/>
    <w:rsid w:val="2DA4A72E"/>
    <w:rsid w:val="2DB16986"/>
    <w:rsid w:val="2DB25992"/>
    <w:rsid w:val="2DC99B9E"/>
    <w:rsid w:val="2DCC04F4"/>
    <w:rsid w:val="2DCFD2E8"/>
    <w:rsid w:val="2DD475E9"/>
    <w:rsid w:val="2DE630E0"/>
    <w:rsid w:val="2DEAAE91"/>
    <w:rsid w:val="2DFDDBA2"/>
    <w:rsid w:val="2E004881"/>
    <w:rsid w:val="2E00D0E3"/>
    <w:rsid w:val="2E15C232"/>
    <w:rsid w:val="2E16C920"/>
    <w:rsid w:val="2E197C42"/>
    <w:rsid w:val="2E2A7CB6"/>
    <w:rsid w:val="2E417825"/>
    <w:rsid w:val="2E43CF8D"/>
    <w:rsid w:val="2E58B0A8"/>
    <w:rsid w:val="2E5AD556"/>
    <w:rsid w:val="2E5DF61B"/>
    <w:rsid w:val="2E6E6B84"/>
    <w:rsid w:val="2E8346C0"/>
    <w:rsid w:val="2E951600"/>
    <w:rsid w:val="2E991F23"/>
    <w:rsid w:val="2EA1C2FE"/>
    <w:rsid w:val="2EA6CBC9"/>
    <w:rsid w:val="2EAACA55"/>
    <w:rsid w:val="2EC59AAC"/>
    <w:rsid w:val="2EE26533"/>
    <w:rsid w:val="2EED4E56"/>
    <w:rsid w:val="2EF06529"/>
    <w:rsid w:val="2EF0E1C5"/>
    <w:rsid w:val="2EF5C77E"/>
    <w:rsid w:val="2F007203"/>
    <w:rsid w:val="2F271803"/>
    <w:rsid w:val="2F33AAA7"/>
    <w:rsid w:val="2F371C57"/>
    <w:rsid w:val="2F39FA5F"/>
    <w:rsid w:val="2F4F27AB"/>
    <w:rsid w:val="2F5ABCE0"/>
    <w:rsid w:val="2F64A4D7"/>
    <w:rsid w:val="2F891617"/>
    <w:rsid w:val="2FA319E8"/>
    <w:rsid w:val="2FAACDA7"/>
    <w:rsid w:val="2FB4A422"/>
    <w:rsid w:val="2FB5224B"/>
    <w:rsid w:val="2FC0D700"/>
    <w:rsid w:val="2FC87452"/>
    <w:rsid w:val="2FDE147A"/>
    <w:rsid w:val="2FFB501A"/>
    <w:rsid w:val="300FB20E"/>
    <w:rsid w:val="30193D42"/>
    <w:rsid w:val="303467C4"/>
    <w:rsid w:val="303FB914"/>
    <w:rsid w:val="3054A7EC"/>
    <w:rsid w:val="305BE4D5"/>
    <w:rsid w:val="305FE77E"/>
    <w:rsid w:val="308AE562"/>
    <w:rsid w:val="30A5DD32"/>
    <w:rsid w:val="30C6E060"/>
    <w:rsid w:val="30D15ADB"/>
    <w:rsid w:val="30D2A362"/>
    <w:rsid w:val="30DABF69"/>
    <w:rsid w:val="30E10AA2"/>
    <w:rsid w:val="30EB4072"/>
    <w:rsid w:val="30F5D343"/>
    <w:rsid w:val="311A20D4"/>
    <w:rsid w:val="31244FCC"/>
    <w:rsid w:val="3144F600"/>
    <w:rsid w:val="315001A2"/>
    <w:rsid w:val="31580963"/>
    <w:rsid w:val="315CC452"/>
    <w:rsid w:val="317A2675"/>
    <w:rsid w:val="3189019A"/>
    <w:rsid w:val="31994C52"/>
    <w:rsid w:val="31B1BBD0"/>
    <w:rsid w:val="31BF77AA"/>
    <w:rsid w:val="31D4DEAA"/>
    <w:rsid w:val="31DC9A6B"/>
    <w:rsid w:val="31F76B15"/>
    <w:rsid w:val="32020845"/>
    <w:rsid w:val="320A3C61"/>
    <w:rsid w:val="32104634"/>
    <w:rsid w:val="3212C68B"/>
    <w:rsid w:val="321F8B22"/>
    <w:rsid w:val="322B9879"/>
    <w:rsid w:val="32302B7F"/>
    <w:rsid w:val="3254A0BE"/>
    <w:rsid w:val="3254AA42"/>
    <w:rsid w:val="325E4CEB"/>
    <w:rsid w:val="327C064E"/>
    <w:rsid w:val="327DCC1C"/>
    <w:rsid w:val="32936442"/>
    <w:rsid w:val="32A00459"/>
    <w:rsid w:val="32A57FCE"/>
    <w:rsid w:val="32AAB1E6"/>
    <w:rsid w:val="32AB2D93"/>
    <w:rsid w:val="32AB321C"/>
    <w:rsid w:val="32B2D53C"/>
    <w:rsid w:val="32C019BC"/>
    <w:rsid w:val="32D5E028"/>
    <w:rsid w:val="32DA1BD5"/>
    <w:rsid w:val="32E4AA83"/>
    <w:rsid w:val="32E691AA"/>
    <w:rsid w:val="32FA61EB"/>
    <w:rsid w:val="32FFB0A2"/>
    <w:rsid w:val="32FFD177"/>
    <w:rsid w:val="33100F6B"/>
    <w:rsid w:val="331EDDDD"/>
    <w:rsid w:val="334C4A6E"/>
    <w:rsid w:val="334D7F00"/>
    <w:rsid w:val="33508359"/>
    <w:rsid w:val="3350CC4B"/>
    <w:rsid w:val="33577FA8"/>
    <w:rsid w:val="336F1EE7"/>
    <w:rsid w:val="3371D1C8"/>
    <w:rsid w:val="338034FB"/>
    <w:rsid w:val="33846F59"/>
    <w:rsid w:val="339CB087"/>
    <w:rsid w:val="33B5BE4F"/>
    <w:rsid w:val="33E1534D"/>
    <w:rsid w:val="33E6EA0E"/>
    <w:rsid w:val="34097A4F"/>
    <w:rsid w:val="341F2FFB"/>
    <w:rsid w:val="34339DE8"/>
    <w:rsid w:val="343E7662"/>
    <w:rsid w:val="347F008F"/>
    <w:rsid w:val="34889325"/>
    <w:rsid w:val="349C693F"/>
    <w:rsid w:val="34A53CF4"/>
    <w:rsid w:val="34A91193"/>
    <w:rsid w:val="34B3B949"/>
    <w:rsid w:val="34DB34FB"/>
    <w:rsid w:val="34DCBC2E"/>
    <w:rsid w:val="34DE45F5"/>
    <w:rsid w:val="34FD0783"/>
    <w:rsid w:val="35072FD1"/>
    <w:rsid w:val="351345C5"/>
    <w:rsid w:val="3520DF20"/>
    <w:rsid w:val="35289EA1"/>
    <w:rsid w:val="352A550F"/>
    <w:rsid w:val="35458990"/>
    <w:rsid w:val="3553A0D0"/>
    <w:rsid w:val="3564710E"/>
    <w:rsid w:val="3568F0BE"/>
    <w:rsid w:val="356A1C61"/>
    <w:rsid w:val="357B2452"/>
    <w:rsid w:val="358A66B3"/>
    <w:rsid w:val="35B0BDA6"/>
    <w:rsid w:val="35C6C798"/>
    <w:rsid w:val="35CB4544"/>
    <w:rsid w:val="35D14F0A"/>
    <w:rsid w:val="35D3B3A6"/>
    <w:rsid w:val="35D78786"/>
    <w:rsid w:val="35DEB3CA"/>
    <w:rsid w:val="35E55AEE"/>
    <w:rsid w:val="35F340AC"/>
    <w:rsid w:val="35F3BA4A"/>
    <w:rsid w:val="3633DAF3"/>
    <w:rsid w:val="36345446"/>
    <w:rsid w:val="3635D470"/>
    <w:rsid w:val="3645257E"/>
    <w:rsid w:val="365BFCF9"/>
    <w:rsid w:val="366E0247"/>
    <w:rsid w:val="36704455"/>
    <w:rsid w:val="3674B401"/>
    <w:rsid w:val="3675DE5D"/>
    <w:rsid w:val="367D20B1"/>
    <w:rsid w:val="369E3E5D"/>
    <w:rsid w:val="369FD4D4"/>
    <w:rsid w:val="36A3A635"/>
    <w:rsid w:val="36AD5CE3"/>
    <w:rsid w:val="36C02E29"/>
    <w:rsid w:val="36C144CE"/>
    <w:rsid w:val="36D081F3"/>
    <w:rsid w:val="36D544E4"/>
    <w:rsid w:val="36D6548E"/>
    <w:rsid w:val="36E062C5"/>
    <w:rsid w:val="36F10ECE"/>
    <w:rsid w:val="370C95EC"/>
    <w:rsid w:val="370F55D3"/>
    <w:rsid w:val="371199FC"/>
    <w:rsid w:val="3711A69A"/>
    <w:rsid w:val="371BC606"/>
    <w:rsid w:val="3723C211"/>
    <w:rsid w:val="3729EDA8"/>
    <w:rsid w:val="37395FA4"/>
    <w:rsid w:val="37544673"/>
    <w:rsid w:val="375F352F"/>
    <w:rsid w:val="376CB5CC"/>
    <w:rsid w:val="376FD8BD"/>
    <w:rsid w:val="37738D36"/>
    <w:rsid w:val="379436D2"/>
    <w:rsid w:val="379AE7D2"/>
    <w:rsid w:val="37A032E6"/>
    <w:rsid w:val="37A4EE4B"/>
    <w:rsid w:val="37B2FFCA"/>
    <w:rsid w:val="37BD3813"/>
    <w:rsid w:val="37BDCC88"/>
    <w:rsid w:val="37BE05E2"/>
    <w:rsid w:val="37CA5FE9"/>
    <w:rsid w:val="37D66C3E"/>
    <w:rsid w:val="37D6AB75"/>
    <w:rsid w:val="37ED7D3A"/>
    <w:rsid w:val="37F2E84B"/>
    <w:rsid w:val="37F4CD36"/>
    <w:rsid w:val="38051E60"/>
    <w:rsid w:val="381F9A1C"/>
    <w:rsid w:val="38234DCB"/>
    <w:rsid w:val="382B187C"/>
    <w:rsid w:val="3867F138"/>
    <w:rsid w:val="38696B79"/>
    <w:rsid w:val="387E2B51"/>
    <w:rsid w:val="38888E73"/>
    <w:rsid w:val="389D0F4C"/>
    <w:rsid w:val="38A6A452"/>
    <w:rsid w:val="38B96560"/>
    <w:rsid w:val="38BCE284"/>
    <w:rsid w:val="38CDF47F"/>
    <w:rsid w:val="38CF77C8"/>
    <w:rsid w:val="38D66624"/>
    <w:rsid w:val="38D6F95A"/>
    <w:rsid w:val="38E294D9"/>
    <w:rsid w:val="38EE4157"/>
    <w:rsid w:val="38F2A730"/>
    <w:rsid w:val="38F2FB07"/>
    <w:rsid w:val="38F4F188"/>
    <w:rsid w:val="38F94799"/>
    <w:rsid w:val="38FBB194"/>
    <w:rsid w:val="392C3807"/>
    <w:rsid w:val="396A3032"/>
    <w:rsid w:val="396BCDD7"/>
    <w:rsid w:val="396FA786"/>
    <w:rsid w:val="397D6006"/>
    <w:rsid w:val="3986676D"/>
    <w:rsid w:val="3991DEAB"/>
    <w:rsid w:val="39A6F2CB"/>
    <w:rsid w:val="39A77AA7"/>
    <w:rsid w:val="39AC9E95"/>
    <w:rsid w:val="39B2A510"/>
    <w:rsid w:val="39B6F444"/>
    <w:rsid w:val="39D37B01"/>
    <w:rsid w:val="39D39F68"/>
    <w:rsid w:val="39D5884E"/>
    <w:rsid w:val="39D60772"/>
    <w:rsid w:val="39D6388C"/>
    <w:rsid w:val="39DE7F39"/>
    <w:rsid w:val="39E4FCF5"/>
    <w:rsid w:val="39F67557"/>
    <w:rsid w:val="39FB7700"/>
    <w:rsid w:val="3A003296"/>
    <w:rsid w:val="3A059BF0"/>
    <w:rsid w:val="3A0E7345"/>
    <w:rsid w:val="3A2217CF"/>
    <w:rsid w:val="3A40A50B"/>
    <w:rsid w:val="3A41FE98"/>
    <w:rsid w:val="3A4332B8"/>
    <w:rsid w:val="3A558E99"/>
    <w:rsid w:val="3A5919C9"/>
    <w:rsid w:val="3A5B7421"/>
    <w:rsid w:val="3A652651"/>
    <w:rsid w:val="3A939F6C"/>
    <w:rsid w:val="3A940E8B"/>
    <w:rsid w:val="3AA24051"/>
    <w:rsid w:val="3AA2B063"/>
    <w:rsid w:val="3AA49E20"/>
    <w:rsid w:val="3AAEF5B2"/>
    <w:rsid w:val="3AAF7948"/>
    <w:rsid w:val="3AB2D677"/>
    <w:rsid w:val="3AB9AAAB"/>
    <w:rsid w:val="3AC73CCE"/>
    <w:rsid w:val="3AD0A562"/>
    <w:rsid w:val="3AD7B2C3"/>
    <w:rsid w:val="3AE06543"/>
    <w:rsid w:val="3AE5CE40"/>
    <w:rsid w:val="3AFF64A2"/>
    <w:rsid w:val="3B0B3F98"/>
    <w:rsid w:val="3B0B926F"/>
    <w:rsid w:val="3B1B91F7"/>
    <w:rsid w:val="3B382727"/>
    <w:rsid w:val="3B395A40"/>
    <w:rsid w:val="3B54B102"/>
    <w:rsid w:val="3B57F090"/>
    <w:rsid w:val="3B5D7323"/>
    <w:rsid w:val="3B751830"/>
    <w:rsid w:val="3B7B1D29"/>
    <w:rsid w:val="3B7C340C"/>
    <w:rsid w:val="3B87E8F7"/>
    <w:rsid w:val="3B8AE329"/>
    <w:rsid w:val="3B948DC1"/>
    <w:rsid w:val="3BA666FE"/>
    <w:rsid w:val="3BCC93EA"/>
    <w:rsid w:val="3BDDEC4C"/>
    <w:rsid w:val="3BF45B29"/>
    <w:rsid w:val="3BF52C7B"/>
    <w:rsid w:val="3BF54D54"/>
    <w:rsid w:val="3C045492"/>
    <w:rsid w:val="3C05C4EF"/>
    <w:rsid w:val="3C0AB882"/>
    <w:rsid w:val="3C1756F8"/>
    <w:rsid w:val="3C20AAA5"/>
    <w:rsid w:val="3C4005DA"/>
    <w:rsid w:val="3C41CE16"/>
    <w:rsid w:val="3C49BB66"/>
    <w:rsid w:val="3C4BE558"/>
    <w:rsid w:val="3C4ECC90"/>
    <w:rsid w:val="3C50EB2A"/>
    <w:rsid w:val="3C61F133"/>
    <w:rsid w:val="3C65C72E"/>
    <w:rsid w:val="3C7498AC"/>
    <w:rsid w:val="3C7FA2CE"/>
    <w:rsid w:val="3C830BB5"/>
    <w:rsid w:val="3C864A87"/>
    <w:rsid w:val="3C91EB5C"/>
    <w:rsid w:val="3C94A063"/>
    <w:rsid w:val="3CA501B9"/>
    <w:rsid w:val="3CB34A3D"/>
    <w:rsid w:val="3CC706E1"/>
    <w:rsid w:val="3CD37997"/>
    <w:rsid w:val="3CDFAD83"/>
    <w:rsid w:val="3D018063"/>
    <w:rsid w:val="3D025667"/>
    <w:rsid w:val="3D06D2E5"/>
    <w:rsid w:val="3D12860B"/>
    <w:rsid w:val="3D18BB30"/>
    <w:rsid w:val="3D18C0FC"/>
    <w:rsid w:val="3D2856E4"/>
    <w:rsid w:val="3D30FFB0"/>
    <w:rsid w:val="3D3DD40D"/>
    <w:rsid w:val="3D5085DD"/>
    <w:rsid w:val="3D57D70A"/>
    <w:rsid w:val="3D632DEC"/>
    <w:rsid w:val="3D66B4B4"/>
    <w:rsid w:val="3D6BE07D"/>
    <w:rsid w:val="3D6C431C"/>
    <w:rsid w:val="3D72CE1D"/>
    <w:rsid w:val="3D79C50C"/>
    <w:rsid w:val="3D8A713D"/>
    <w:rsid w:val="3D905FE6"/>
    <w:rsid w:val="3DABBB17"/>
    <w:rsid w:val="3DAE7F22"/>
    <w:rsid w:val="3DB43C57"/>
    <w:rsid w:val="3DBA976E"/>
    <w:rsid w:val="3DBF1ADD"/>
    <w:rsid w:val="3DC31C9C"/>
    <w:rsid w:val="3DC41692"/>
    <w:rsid w:val="3DE0355B"/>
    <w:rsid w:val="3DF66F41"/>
    <w:rsid w:val="3E0070ED"/>
    <w:rsid w:val="3E0A0262"/>
    <w:rsid w:val="3E14F8A1"/>
    <w:rsid w:val="3E1645C8"/>
    <w:rsid w:val="3E1B21CB"/>
    <w:rsid w:val="3E2931AB"/>
    <w:rsid w:val="3E483E14"/>
    <w:rsid w:val="3E555DB1"/>
    <w:rsid w:val="3E5D9936"/>
    <w:rsid w:val="3E6718D0"/>
    <w:rsid w:val="3E674434"/>
    <w:rsid w:val="3E715F29"/>
    <w:rsid w:val="3E9A1F64"/>
    <w:rsid w:val="3E9A77B0"/>
    <w:rsid w:val="3EB2920F"/>
    <w:rsid w:val="3EC39B0B"/>
    <w:rsid w:val="3EC4EC84"/>
    <w:rsid w:val="3ECB3723"/>
    <w:rsid w:val="3ED5F5D3"/>
    <w:rsid w:val="3EDCF7C6"/>
    <w:rsid w:val="3EE117EF"/>
    <w:rsid w:val="3EE319B6"/>
    <w:rsid w:val="3EE37B69"/>
    <w:rsid w:val="3EE5E16C"/>
    <w:rsid w:val="3EE763A2"/>
    <w:rsid w:val="3EEB7693"/>
    <w:rsid w:val="3EF436D6"/>
    <w:rsid w:val="3F0648B8"/>
    <w:rsid w:val="3F19D1D3"/>
    <w:rsid w:val="3F23FED6"/>
    <w:rsid w:val="3F25B0C6"/>
    <w:rsid w:val="3F26F530"/>
    <w:rsid w:val="3F416096"/>
    <w:rsid w:val="3F481AD2"/>
    <w:rsid w:val="3F4BB3FB"/>
    <w:rsid w:val="3F70ED58"/>
    <w:rsid w:val="3F7212F4"/>
    <w:rsid w:val="3F79514F"/>
    <w:rsid w:val="3F79B022"/>
    <w:rsid w:val="3F7F21D7"/>
    <w:rsid w:val="3F89DE45"/>
    <w:rsid w:val="3F9B60C6"/>
    <w:rsid w:val="3FAB294F"/>
    <w:rsid w:val="3FB17284"/>
    <w:rsid w:val="3FB84B68"/>
    <w:rsid w:val="3FC0A16B"/>
    <w:rsid w:val="3FC2E831"/>
    <w:rsid w:val="3FE4490A"/>
    <w:rsid w:val="3FE45994"/>
    <w:rsid w:val="3FE921D8"/>
    <w:rsid w:val="3FF0400F"/>
    <w:rsid w:val="3FFA254C"/>
    <w:rsid w:val="3FFB4198"/>
    <w:rsid w:val="3FFFB724"/>
    <w:rsid w:val="400724E5"/>
    <w:rsid w:val="400DB08E"/>
    <w:rsid w:val="402712A4"/>
    <w:rsid w:val="402FFBC9"/>
    <w:rsid w:val="405010D1"/>
    <w:rsid w:val="40553ECB"/>
    <w:rsid w:val="40764DEA"/>
    <w:rsid w:val="4076EE11"/>
    <w:rsid w:val="4092ECF0"/>
    <w:rsid w:val="409D71C6"/>
    <w:rsid w:val="40D217C8"/>
    <w:rsid w:val="40F041B9"/>
    <w:rsid w:val="40F45C0F"/>
    <w:rsid w:val="4101B7AE"/>
    <w:rsid w:val="41072E0F"/>
    <w:rsid w:val="4118CEB3"/>
    <w:rsid w:val="411F019D"/>
    <w:rsid w:val="4125B5D2"/>
    <w:rsid w:val="4128D9E8"/>
    <w:rsid w:val="413ECF13"/>
    <w:rsid w:val="4141BC22"/>
    <w:rsid w:val="4146D491"/>
    <w:rsid w:val="41499151"/>
    <w:rsid w:val="415CFC6F"/>
    <w:rsid w:val="41622F92"/>
    <w:rsid w:val="41839232"/>
    <w:rsid w:val="41864A66"/>
    <w:rsid w:val="4188FDEE"/>
    <w:rsid w:val="418EB094"/>
    <w:rsid w:val="41906818"/>
    <w:rsid w:val="41BB192B"/>
    <w:rsid w:val="41C530AA"/>
    <w:rsid w:val="41CACBA9"/>
    <w:rsid w:val="41D05047"/>
    <w:rsid w:val="41F836AA"/>
    <w:rsid w:val="4200123D"/>
    <w:rsid w:val="4207D91D"/>
    <w:rsid w:val="420C1B30"/>
    <w:rsid w:val="421C1FCD"/>
    <w:rsid w:val="421E19CF"/>
    <w:rsid w:val="422B41CD"/>
    <w:rsid w:val="4240CC64"/>
    <w:rsid w:val="424EE0AA"/>
    <w:rsid w:val="425F0F6B"/>
    <w:rsid w:val="42687EA5"/>
    <w:rsid w:val="4270D5D6"/>
    <w:rsid w:val="428FBBDD"/>
    <w:rsid w:val="42AEBE5A"/>
    <w:rsid w:val="42BC0649"/>
    <w:rsid w:val="42BE4BA1"/>
    <w:rsid w:val="42C069E4"/>
    <w:rsid w:val="42D59318"/>
    <w:rsid w:val="42D7A9FA"/>
    <w:rsid w:val="42ECA680"/>
    <w:rsid w:val="42F11EDD"/>
    <w:rsid w:val="42FCEC57"/>
    <w:rsid w:val="42FF21C1"/>
    <w:rsid w:val="4307BAD2"/>
    <w:rsid w:val="431B1098"/>
    <w:rsid w:val="431BE02B"/>
    <w:rsid w:val="4320DC82"/>
    <w:rsid w:val="434C7F4E"/>
    <w:rsid w:val="4354639D"/>
    <w:rsid w:val="4367FF4E"/>
    <w:rsid w:val="437312AA"/>
    <w:rsid w:val="437D6DB9"/>
    <w:rsid w:val="437FD115"/>
    <w:rsid w:val="4388F142"/>
    <w:rsid w:val="43918F91"/>
    <w:rsid w:val="43A1DBFA"/>
    <w:rsid w:val="43B77432"/>
    <w:rsid w:val="43BCA33B"/>
    <w:rsid w:val="43C4191F"/>
    <w:rsid w:val="43C5EE26"/>
    <w:rsid w:val="43C8FA6B"/>
    <w:rsid w:val="43D2448C"/>
    <w:rsid w:val="43D3DE52"/>
    <w:rsid w:val="43D8FE0A"/>
    <w:rsid w:val="43D9D96A"/>
    <w:rsid w:val="43E1CD45"/>
    <w:rsid w:val="43F85E7D"/>
    <w:rsid w:val="44065952"/>
    <w:rsid w:val="441EFED6"/>
    <w:rsid w:val="441FB91A"/>
    <w:rsid w:val="44219E0D"/>
    <w:rsid w:val="44222267"/>
    <w:rsid w:val="44326128"/>
    <w:rsid w:val="4440BE6A"/>
    <w:rsid w:val="4446F27C"/>
    <w:rsid w:val="445A4D72"/>
    <w:rsid w:val="4462D0ED"/>
    <w:rsid w:val="446D54B0"/>
    <w:rsid w:val="447FEC02"/>
    <w:rsid w:val="4480C4A1"/>
    <w:rsid w:val="4492EAE3"/>
    <w:rsid w:val="44A03F6D"/>
    <w:rsid w:val="44A20C84"/>
    <w:rsid w:val="44AB32E1"/>
    <w:rsid w:val="44AE4047"/>
    <w:rsid w:val="44B7EABF"/>
    <w:rsid w:val="44C2803E"/>
    <w:rsid w:val="44C5BD6B"/>
    <w:rsid w:val="44CC389C"/>
    <w:rsid w:val="44D4D560"/>
    <w:rsid w:val="44DE871B"/>
    <w:rsid w:val="44DFEBBF"/>
    <w:rsid w:val="44F24248"/>
    <w:rsid w:val="44FABDE9"/>
    <w:rsid w:val="450519FD"/>
    <w:rsid w:val="4505284D"/>
    <w:rsid w:val="4506F338"/>
    <w:rsid w:val="450D801C"/>
    <w:rsid w:val="451099D8"/>
    <w:rsid w:val="451C2B74"/>
    <w:rsid w:val="451DF350"/>
    <w:rsid w:val="452F3224"/>
    <w:rsid w:val="453D2BDC"/>
    <w:rsid w:val="453D9B56"/>
    <w:rsid w:val="45423F3C"/>
    <w:rsid w:val="45449609"/>
    <w:rsid w:val="455789BF"/>
    <w:rsid w:val="455C318A"/>
    <w:rsid w:val="45727E36"/>
    <w:rsid w:val="45731018"/>
    <w:rsid w:val="457AC352"/>
    <w:rsid w:val="457BF9AC"/>
    <w:rsid w:val="458AC343"/>
    <w:rsid w:val="45A3D2F1"/>
    <w:rsid w:val="45BFB121"/>
    <w:rsid w:val="45C3693C"/>
    <w:rsid w:val="45C78FCE"/>
    <w:rsid w:val="45D711E1"/>
    <w:rsid w:val="45F4E020"/>
    <w:rsid w:val="4605E70C"/>
    <w:rsid w:val="461F0584"/>
    <w:rsid w:val="4626DD52"/>
    <w:rsid w:val="462AD953"/>
    <w:rsid w:val="4648D49B"/>
    <w:rsid w:val="464DD452"/>
    <w:rsid w:val="465B6478"/>
    <w:rsid w:val="465EA418"/>
    <w:rsid w:val="466BE85E"/>
    <w:rsid w:val="467C0234"/>
    <w:rsid w:val="468CC7F3"/>
    <w:rsid w:val="4698A013"/>
    <w:rsid w:val="46C7CF6B"/>
    <w:rsid w:val="46CF153D"/>
    <w:rsid w:val="46D3B200"/>
    <w:rsid w:val="46D8C8C6"/>
    <w:rsid w:val="46D9038A"/>
    <w:rsid w:val="46DA7E51"/>
    <w:rsid w:val="46E8F8BA"/>
    <w:rsid w:val="4708FE63"/>
    <w:rsid w:val="4727C84A"/>
    <w:rsid w:val="472EDA93"/>
    <w:rsid w:val="4745F1C4"/>
    <w:rsid w:val="474783C6"/>
    <w:rsid w:val="474EFA59"/>
    <w:rsid w:val="475505EC"/>
    <w:rsid w:val="47693548"/>
    <w:rsid w:val="476F419A"/>
    <w:rsid w:val="477A0A4F"/>
    <w:rsid w:val="478A629F"/>
    <w:rsid w:val="478E3507"/>
    <w:rsid w:val="47B12CB4"/>
    <w:rsid w:val="47C76EA4"/>
    <w:rsid w:val="47C90E7F"/>
    <w:rsid w:val="47CB685D"/>
    <w:rsid w:val="47D95A3C"/>
    <w:rsid w:val="47DB76EB"/>
    <w:rsid w:val="47ECBA63"/>
    <w:rsid w:val="47F65230"/>
    <w:rsid w:val="47F7AA02"/>
    <w:rsid w:val="47FA5903"/>
    <w:rsid w:val="47FD2714"/>
    <w:rsid w:val="48096C7F"/>
    <w:rsid w:val="480A9257"/>
    <w:rsid w:val="4818809D"/>
    <w:rsid w:val="481CE6DC"/>
    <w:rsid w:val="481D7834"/>
    <w:rsid w:val="481F1AE7"/>
    <w:rsid w:val="4826ADED"/>
    <w:rsid w:val="482AEB94"/>
    <w:rsid w:val="483067C1"/>
    <w:rsid w:val="48352390"/>
    <w:rsid w:val="4837A90B"/>
    <w:rsid w:val="483A8BB7"/>
    <w:rsid w:val="48420C36"/>
    <w:rsid w:val="484F9867"/>
    <w:rsid w:val="4853CA3B"/>
    <w:rsid w:val="485EA585"/>
    <w:rsid w:val="4874DDAB"/>
    <w:rsid w:val="48801B51"/>
    <w:rsid w:val="488716DD"/>
    <w:rsid w:val="48ACAF08"/>
    <w:rsid w:val="48B4FBA4"/>
    <w:rsid w:val="48C8081C"/>
    <w:rsid w:val="48C96DF4"/>
    <w:rsid w:val="48F958B6"/>
    <w:rsid w:val="490F7668"/>
    <w:rsid w:val="4913589E"/>
    <w:rsid w:val="49261BD0"/>
    <w:rsid w:val="492882EA"/>
    <w:rsid w:val="493A91F3"/>
    <w:rsid w:val="493E1748"/>
    <w:rsid w:val="4943C3F9"/>
    <w:rsid w:val="49448056"/>
    <w:rsid w:val="49456BB2"/>
    <w:rsid w:val="494BC0B7"/>
    <w:rsid w:val="497452F2"/>
    <w:rsid w:val="4979BED3"/>
    <w:rsid w:val="4984BBFC"/>
    <w:rsid w:val="4987DE8F"/>
    <w:rsid w:val="4988E5C4"/>
    <w:rsid w:val="49A2FE23"/>
    <w:rsid w:val="49A875B2"/>
    <w:rsid w:val="49AC1637"/>
    <w:rsid w:val="49AF76E0"/>
    <w:rsid w:val="49C8E954"/>
    <w:rsid w:val="49D4BE8E"/>
    <w:rsid w:val="49E18191"/>
    <w:rsid w:val="49E4B8AC"/>
    <w:rsid w:val="49FC525B"/>
    <w:rsid w:val="4A126375"/>
    <w:rsid w:val="4A271A6A"/>
    <w:rsid w:val="4A2F0F04"/>
    <w:rsid w:val="4A306107"/>
    <w:rsid w:val="4A34EC90"/>
    <w:rsid w:val="4A3761A5"/>
    <w:rsid w:val="4A3B509F"/>
    <w:rsid w:val="4A4DF34E"/>
    <w:rsid w:val="4A4F80AF"/>
    <w:rsid w:val="4A57D8EE"/>
    <w:rsid w:val="4A98BCFF"/>
    <w:rsid w:val="4AB497C4"/>
    <w:rsid w:val="4AC1CB15"/>
    <w:rsid w:val="4AC28A61"/>
    <w:rsid w:val="4AC5CDAC"/>
    <w:rsid w:val="4ACC1257"/>
    <w:rsid w:val="4AEAA750"/>
    <w:rsid w:val="4AEC3AA2"/>
    <w:rsid w:val="4B0A415A"/>
    <w:rsid w:val="4B153A30"/>
    <w:rsid w:val="4B1DC255"/>
    <w:rsid w:val="4B3B92CF"/>
    <w:rsid w:val="4B48349B"/>
    <w:rsid w:val="4B64C450"/>
    <w:rsid w:val="4B7B5228"/>
    <w:rsid w:val="4B7B5EFC"/>
    <w:rsid w:val="4B7C5F56"/>
    <w:rsid w:val="4B8D0A0F"/>
    <w:rsid w:val="4BA6BE73"/>
    <w:rsid w:val="4BAA44E9"/>
    <w:rsid w:val="4BB13B16"/>
    <w:rsid w:val="4BDA89D2"/>
    <w:rsid w:val="4BED28FD"/>
    <w:rsid w:val="4C31FE0F"/>
    <w:rsid w:val="4C53091D"/>
    <w:rsid w:val="4C61E9A3"/>
    <w:rsid w:val="4C62B89E"/>
    <w:rsid w:val="4C74C46C"/>
    <w:rsid w:val="4C98BA0D"/>
    <w:rsid w:val="4CB55584"/>
    <w:rsid w:val="4CBA8D26"/>
    <w:rsid w:val="4CBF1F1A"/>
    <w:rsid w:val="4CC04095"/>
    <w:rsid w:val="4CDB57DC"/>
    <w:rsid w:val="4CFFF96F"/>
    <w:rsid w:val="4D0A9B6C"/>
    <w:rsid w:val="4D115B8F"/>
    <w:rsid w:val="4D129521"/>
    <w:rsid w:val="4D136213"/>
    <w:rsid w:val="4D1E7532"/>
    <w:rsid w:val="4D217CA1"/>
    <w:rsid w:val="4D41AC10"/>
    <w:rsid w:val="4D4ABE38"/>
    <w:rsid w:val="4D578175"/>
    <w:rsid w:val="4D59FBF3"/>
    <w:rsid w:val="4D652CE7"/>
    <w:rsid w:val="4D670930"/>
    <w:rsid w:val="4D844089"/>
    <w:rsid w:val="4D901A6C"/>
    <w:rsid w:val="4D93BCC0"/>
    <w:rsid w:val="4D989614"/>
    <w:rsid w:val="4DA78670"/>
    <w:rsid w:val="4DA9C6B9"/>
    <w:rsid w:val="4DB7E227"/>
    <w:rsid w:val="4DC2EEAC"/>
    <w:rsid w:val="4DC6E7B6"/>
    <w:rsid w:val="4DCAB0DE"/>
    <w:rsid w:val="4DCB24D6"/>
    <w:rsid w:val="4DCF3D25"/>
    <w:rsid w:val="4DE321F6"/>
    <w:rsid w:val="4DE3EF11"/>
    <w:rsid w:val="4DF05D93"/>
    <w:rsid w:val="4E1B46B2"/>
    <w:rsid w:val="4E1EC096"/>
    <w:rsid w:val="4E364C48"/>
    <w:rsid w:val="4E3EF2AA"/>
    <w:rsid w:val="4E535F02"/>
    <w:rsid w:val="4E582BF8"/>
    <w:rsid w:val="4E71B332"/>
    <w:rsid w:val="4E950BCF"/>
    <w:rsid w:val="4E973F1F"/>
    <w:rsid w:val="4EAB766D"/>
    <w:rsid w:val="4EB39300"/>
    <w:rsid w:val="4EBB2D13"/>
    <w:rsid w:val="4ED21568"/>
    <w:rsid w:val="4ED40F53"/>
    <w:rsid w:val="4EE9862C"/>
    <w:rsid w:val="4F052F94"/>
    <w:rsid w:val="4F07C40C"/>
    <w:rsid w:val="4F1102B3"/>
    <w:rsid w:val="4F1570ED"/>
    <w:rsid w:val="4F3456DC"/>
    <w:rsid w:val="4F3482AC"/>
    <w:rsid w:val="4F530683"/>
    <w:rsid w:val="4F5EA22E"/>
    <w:rsid w:val="4F66CAD4"/>
    <w:rsid w:val="4F6E18AA"/>
    <w:rsid w:val="4F701098"/>
    <w:rsid w:val="4F7146F2"/>
    <w:rsid w:val="4F7148D1"/>
    <w:rsid w:val="4F719041"/>
    <w:rsid w:val="4F8BA1AC"/>
    <w:rsid w:val="4F9FC689"/>
    <w:rsid w:val="4FA86067"/>
    <w:rsid w:val="4FB227C6"/>
    <w:rsid w:val="4FB92AC6"/>
    <w:rsid w:val="4FBBD6AA"/>
    <w:rsid w:val="4FC0787E"/>
    <w:rsid w:val="4FC8DC07"/>
    <w:rsid w:val="4FD376CE"/>
    <w:rsid w:val="4FE5D649"/>
    <w:rsid w:val="50057AA4"/>
    <w:rsid w:val="500CFC32"/>
    <w:rsid w:val="502B47A2"/>
    <w:rsid w:val="5062801F"/>
    <w:rsid w:val="506A5084"/>
    <w:rsid w:val="506D310D"/>
    <w:rsid w:val="506DFE52"/>
    <w:rsid w:val="5076832A"/>
    <w:rsid w:val="507732D2"/>
    <w:rsid w:val="50868871"/>
    <w:rsid w:val="508785F7"/>
    <w:rsid w:val="508A87AB"/>
    <w:rsid w:val="5091BB78"/>
    <w:rsid w:val="5099D09C"/>
    <w:rsid w:val="509F6507"/>
    <w:rsid w:val="50B3969E"/>
    <w:rsid w:val="50BB76C4"/>
    <w:rsid w:val="50C69552"/>
    <w:rsid w:val="50CB5F1D"/>
    <w:rsid w:val="50ED13DB"/>
    <w:rsid w:val="510D6D9E"/>
    <w:rsid w:val="51181016"/>
    <w:rsid w:val="5148BA69"/>
    <w:rsid w:val="51665E01"/>
    <w:rsid w:val="5166B29E"/>
    <w:rsid w:val="5167DCF2"/>
    <w:rsid w:val="51686432"/>
    <w:rsid w:val="518D1441"/>
    <w:rsid w:val="518E2345"/>
    <w:rsid w:val="518EEB09"/>
    <w:rsid w:val="5197AE82"/>
    <w:rsid w:val="51981526"/>
    <w:rsid w:val="5199AC5A"/>
    <w:rsid w:val="519F0339"/>
    <w:rsid w:val="51B6DF3B"/>
    <w:rsid w:val="51CBABEF"/>
    <w:rsid w:val="51D050F5"/>
    <w:rsid w:val="51D6B12C"/>
    <w:rsid w:val="51DE4E40"/>
    <w:rsid w:val="51E6F220"/>
    <w:rsid w:val="5204F05B"/>
    <w:rsid w:val="520E9CC9"/>
    <w:rsid w:val="520FEC91"/>
    <w:rsid w:val="5242DAC6"/>
    <w:rsid w:val="5243104F"/>
    <w:rsid w:val="5254CAC2"/>
    <w:rsid w:val="52576F3B"/>
    <w:rsid w:val="5259D710"/>
    <w:rsid w:val="525FC1BB"/>
    <w:rsid w:val="525FDDE4"/>
    <w:rsid w:val="5263D270"/>
    <w:rsid w:val="52656BF7"/>
    <w:rsid w:val="5265D4ED"/>
    <w:rsid w:val="526EDEBC"/>
    <w:rsid w:val="52723461"/>
    <w:rsid w:val="52735EE3"/>
    <w:rsid w:val="527ACE52"/>
    <w:rsid w:val="5283A511"/>
    <w:rsid w:val="528414B8"/>
    <w:rsid w:val="528D2E20"/>
    <w:rsid w:val="52925DD5"/>
    <w:rsid w:val="5294333D"/>
    <w:rsid w:val="529ED1F3"/>
    <w:rsid w:val="52A326A5"/>
    <w:rsid w:val="52AEB17C"/>
    <w:rsid w:val="52B1F8B0"/>
    <w:rsid w:val="52BEA276"/>
    <w:rsid w:val="52DB2409"/>
    <w:rsid w:val="52DD425A"/>
    <w:rsid w:val="52E2DB18"/>
    <w:rsid w:val="52E55316"/>
    <w:rsid w:val="52F676BF"/>
    <w:rsid w:val="52FD260E"/>
    <w:rsid w:val="53340E77"/>
    <w:rsid w:val="533E3EAE"/>
    <w:rsid w:val="534753F7"/>
    <w:rsid w:val="534E3BFF"/>
    <w:rsid w:val="535AF76B"/>
    <w:rsid w:val="535EBA2E"/>
    <w:rsid w:val="5369D4D3"/>
    <w:rsid w:val="536D03FA"/>
    <w:rsid w:val="5373E09F"/>
    <w:rsid w:val="538C9E55"/>
    <w:rsid w:val="53916F5E"/>
    <w:rsid w:val="53A07F18"/>
    <w:rsid w:val="53A86789"/>
    <w:rsid w:val="53BBD340"/>
    <w:rsid w:val="53C324D9"/>
    <w:rsid w:val="53C54F13"/>
    <w:rsid w:val="53E36968"/>
    <w:rsid w:val="53EB4166"/>
    <w:rsid w:val="53F3AADE"/>
    <w:rsid w:val="53FA4182"/>
    <w:rsid w:val="5400E42B"/>
    <w:rsid w:val="54220F12"/>
    <w:rsid w:val="5434874B"/>
    <w:rsid w:val="54457FE5"/>
    <w:rsid w:val="5451B964"/>
    <w:rsid w:val="54565587"/>
    <w:rsid w:val="54770737"/>
    <w:rsid w:val="5491CD2D"/>
    <w:rsid w:val="549220E4"/>
    <w:rsid w:val="54928A26"/>
    <w:rsid w:val="54A7E7CF"/>
    <w:rsid w:val="54AFABB0"/>
    <w:rsid w:val="54BCE102"/>
    <w:rsid w:val="54D20826"/>
    <w:rsid w:val="54DB0642"/>
    <w:rsid w:val="54EB57BC"/>
    <w:rsid w:val="54EFDE74"/>
    <w:rsid w:val="54F66A0E"/>
    <w:rsid w:val="54FC38E2"/>
    <w:rsid w:val="5524CBB3"/>
    <w:rsid w:val="5531E20D"/>
    <w:rsid w:val="5545D366"/>
    <w:rsid w:val="5546C835"/>
    <w:rsid w:val="555C310A"/>
    <w:rsid w:val="556ED9CF"/>
    <w:rsid w:val="557E465E"/>
    <w:rsid w:val="558FBA9D"/>
    <w:rsid w:val="55C02FD2"/>
    <w:rsid w:val="55CAFF58"/>
    <w:rsid w:val="55CEF1A6"/>
    <w:rsid w:val="55DB1006"/>
    <w:rsid w:val="55DB1493"/>
    <w:rsid w:val="55ED23A2"/>
    <w:rsid w:val="560B524B"/>
    <w:rsid w:val="560D7881"/>
    <w:rsid w:val="561A5890"/>
    <w:rsid w:val="5626E8EC"/>
    <w:rsid w:val="56421F43"/>
    <w:rsid w:val="5643F69D"/>
    <w:rsid w:val="56622DC7"/>
    <w:rsid w:val="56630712"/>
    <w:rsid w:val="5664ACDE"/>
    <w:rsid w:val="56812ABC"/>
    <w:rsid w:val="56A66119"/>
    <w:rsid w:val="56A853DF"/>
    <w:rsid w:val="56CE28B3"/>
    <w:rsid w:val="56D8DF90"/>
    <w:rsid w:val="5700A7BF"/>
    <w:rsid w:val="57044E8A"/>
    <w:rsid w:val="570B55E6"/>
    <w:rsid w:val="571B616D"/>
    <w:rsid w:val="5721ABCE"/>
    <w:rsid w:val="5733D7D7"/>
    <w:rsid w:val="573731D3"/>
    <w:rsid w:val="573A1D2C"/>
    <w:rsid w:val="573A5827"/>
    <w:rsid w:val="573C0B31"/>
    <w:rsid w:val="574BF090"/>
    <w:rsid w:val="57564477"/>
    <w:rsid w:val="5757838A"/>
    <w:rsid w:val="57611BB5"/>
    <w:rsid w:val="576551ED"/>
    <w:rsid w:val="576F1EB0"/>
    <w:rsid w:val="57706F69"/>
    <w:rsid w:val="5773E319"/>
    <w:rsid w:val="579C0B36"/>
    <w:rsid w:val="579E9B5E"/>
    <w:rsid w:val="57AD679C"/>
    <w:rsid w:val="57B5D73B"/>
    <w:rsid w:val="57D4D6D5"/>
    <w:rsid w:val="57D918F1"/>
    <w:rsid w:val="57F63C4B"/>
    <w:rsid w:val="57F797BF"/>
    <w:rsid w:val="5800358D"/>
    <w:rsid w:val="58060121"/>
    <w:rsid w:val="5815BF66"/>
    <w:rsid w:val="5820618A"/>
    <w:rsid w:val="58210828"/>
    <w:rsid w:val="5821A85F"/>
    <w:rsid w:val="582CD2D9"/>
    <w:rsid w:val="58338DEF"/>
    <w:rsid w:val="5834FFB8"/>
    <w:rsid w:val="583A5D82"/>
    <w:rsid w:val="583E1A2B"/>
    <w:rsid w:val="586402D6"/>
    <w:rsid w:val="58714054"/>
    <w:rsid w:val="58730328"/>
    <w:rsid w:val="5878C436"/>
    <w:rsid w:val="58968381"/>
    <w:rsid w:val="5899A41F"/>
    <w:rsid w:val="589BB302"/>
    <w:rsid w:val="58A17703"/>
    <w:rsid w:val="58ADD7DF"/>
    <w:rsid w:val="58BA79CC"/>
    <w:rsid w:val="58CCAB9E"/>
    <w:rsid w:val="58D2DFA8"/>
    <w:rsid w:val="58E00858"/>
    <w:rsid w:val="58EACB35"/>
    <w:rsid w:val="58F448B7"/>
    <w:rsid w:val="58F6271C"/>
    <w:rsid w:val="59065DBD"/>
    <w:rsid w:val="59330D53"/>
    <w:rsid w:val="59380EAD"/>
    <w:rsid w:val="5939B927"/>
    <w:rsid w:val="594A64D1"/>
    <w:rsid w:val="594FB684"/>
    <w:rsid w:val="59564820"/>
    <w:rsid w:val="595C6F4A"/>
    <w:rsid w:val="5963ECBE"/>
    <w:rsid w:val="5964046E"/>
    <w:rsid w:val="597755A7"/>
    <w:rsid w:val="5984C21C"/>
    <w:rsid w:val="5990AFFC"/>
    <w:rsid w:val="59954475"/>
    <w:rsid w:val="59A21926"/>
    <w:rsid w:val="59AF4374"/>
    <w:rsid w:val="59B75B03"/>
    <w:rsid w:val="59D0B2E4"/>
    <w:rsid w:val="59DCADFF"/>
    <w:rsid w:val="59E226C8"/>
    <w:rsid w:val="59E5A2A3"/>
    <w:rsid w:val="59EC6F45"/>
    <w:rsid w:val="59F99E23"/>
    <w:rsid w:val="5A0F46AB"/>
    <w:rsid w:val="5A1258D3"/>
    <w:rsid w:val="5A1619CA"/>
    <w:rsid w:val="5A18CD19"/>
    <w:rsid w:val="5A1F1093"/>
    <w:rsid w:val="5A5BEF83"/>
    <w:rsid w:val="5A5EE6FB"/>
    <w:rsid w:val="5A742D69"/>
    <w:rsid w:val="5A82C7F6"/>
    <w:rsid w:val="5A83A43B"/>
    <w:rsid w:val="5A84A81C"/>
    <w:rsid w:val="5A8AB59C"/>
    <w:rsid w:val="5AA951C6"/>
    <w:rsid w:val="5AAB6158"/>
    <w:rsid w:val="5AB9EB40"/>
    <w:rsid w:val="5ABFC92F"/>
    <w:rsid w:val="5AC4DABD"/>
    <w:rsid w:val="5AD5FA33"/>
    <w:rsid w:val="5AE37D19"/>
    <w:rsid w:val="5AF0D401"/>
    <w:rsid w:val="5B1C5C6F"/>
    <w:rsid w:val="5B24FE7D"/>
    <w:rsid w:val="5B2C4313"/>
    <w:rsid w:val="5B3CBDA0"/>
    <w:rsid w:val="5B49FD91"/>
    <w:rsid w:val="5B55526F"/>
    <w:rsid w:val="5B64D182"/>
    <w:rsid w:val="5B6EFE8A"/>
    <w:rsid w:val="5B71051B"/>
    <w:rsid w:val="5B8D2BEF"/>
    <w:rsid w:val="5B9E3255"/>
    <w:rsid w:val="5BD2E899"/>
    <w:rsid w:val="5BE532A4"/>
    <w:rsid w:val="5BEA5F2F"/>
    <w:rsid w:val="5C109BCE"/>
    <w:rsid w:val="5C10EC74"/>
    <w:rsid w:val="5C4D48CB"/>
    <w:rsid w:val="5C593129"/>
    <w:rsid w:val="5C742A9C"/>
    <w:rsid w:val="5C98B63C"/>
    <w:rsid w:val="5C9984FB"/>
    <w:rsid w:val="5CA82A8E"/>
    <w:rsid w:val="5CB32B8B"/>
    <w:rsid w:val="5CBAF2D2"/>
    <w:rsid w:val="5CCB0F76"/>
    <w:rsid w:val="5CD99AE8"/>
    <w:rsid w:val="5CEFFA54"/>
    <w:rsid w:val="5CF1E22E"/>
    <w:rsid w:val="5D209B72"/>
    <w:rsid w:val="5D46BC7F"/>
    <w:rsid w:val="5D4AFF4D"/>
    <w:rsid w:val="5D4D5FE0"/>
    <w:rsid w:val="5D6836E3"/>
    <w:rsid w:val="5D6BEAA8"/>
    <w:rsid w:val="5D6C60FA"/>
    <w:rsid w:val="5D7B5AE7"/>
    <w:rsid w:val="5D7BCAE5"/>
    <w:rsid w:val="5D7BE6E3"/>
    <w:rsid w:val="5D7F97CC"/>
    <w:rsid w:val="5D820AF6"/>
    <w:rsid w:val="5D8503D4"/>
    <w:rsid w:val="5D93235C"/>
    <w:rsid w:val="5D9358E4"/>
    <w:rsid w:val="5D9689D0"/>
    <w:rsid w:val="5DAC208D"/>
    <w:rsid w:val="5DAE8E4D"/>
    <w:rsid w:val="5DB33B69"/>
    <w:rsid w:val="5DC9EB07"/>
    <w:rsid w:val="5DCAFD1C"/>
    <w:rsid w:val="5DCBE675"/>
    <w:rsid w:val="5DD6E9D9"/>
    <w:rsid w:val="5DE459BB"/>
    <w:rsid w:val="5DE94749"/>
    <w:rsid w:val="5DF8219D"/>
    <w:rsid w:val="5DFB4879"/>
    <w:rsid w:val="5DFF47F7"/>
    <w:rsid w:val="5E0EDDB5"/>
    <w:rsid w:val="5E0F6B0E"/>
    <w:rsid w:val="5E159902"/>
    <w:rsid w:val="5E2A7DD5"/>
    <w:rsid w:val="5E2ECF30"/>
    <w:rsid w:val="5E3D2E7F"/>
    <w:rsid w:val="5E5EE787"/>
    <w:rsid w:val="5E60989C"/>
    <w:rsid w:val="5E701DDC"/>
    <w:rsid w:val="5E7A6F2E"/>
    <w:rsid w:val="5EA24933"/>
    <w:rsid w:val="5EAE45CA"/>
    <w:rsid w:val="5EE0D67F"/>
    <w:rsid w:val="5F00B76D"/>
    <w:rsid w:val="5F0BF7B8"/>
    <w:rsid w:val="5F15C6E8"/>
    <w:rsid w:val="5F29F3F3"/>
    <w:rsid w:val="5F2ACA5B"/>
    <w:rsid w:val="5F4095DA"/>
    <w:rsid w:val="5F499C99"/>
    <w:rsid w:val="5F6A65D5"/>
    <w:rsid w:val="5F6EC944"/>
    <w:rsid w:val="5F7024A4"/>
    <w:rsid w:val="5F720B48"/>
    <w:rsid w:val="5F7E5414"/>
    <w:rsid w:val="5F81F271"/>
    <w:rsid w:val="5F985DE2"/>
    <w:rsid w:val="5F9933AE"/>
    <w:rsid w:val="5F995CE7"/>
    <w:rsid w:val="5FC03F89"/>
    <w:rsid w:val="5FC13529"/>
    <w:rsid w:val="5FD9E723"/>
    <w:rsid w:val="5FFCE88E"/>
    <w:rsid w:val="600699C6"/>
    <w:rsid w:val="6013CEC3"/>
    <w:rsid w:val="60195520"/>
    <w:rsid w:val="602BA39D"/>
    <w:rsid w:val="602DED17"/>
    <w:rsid w:val="6031C86B"/>
    <w:rsid w:val="6036609B"/>
    <w:rsid w:val="60684E15"/>
    <w:rsid w:val="6076490C"/>
    <w:rsid w:val="60773DDB"/>
    <w:rsid w:val="607B77C0"/>
    <w:rsid w:val="607D2CA9"/>
    <w:rsid w:val="60917818"/>
    <w:rsid w:val="6096683A"/>
    <w:rsid w:val="60A704C5"/>
    <w:rsid w:val="60BA6417"/>
    <w:rsid w:val="60BCF47F"/>
    <w:rsid w:val="60C211E0"/>
    <w:rsid w:val="60C25F94"/>
    <w:rsid w:val="60C4C20A"/>
    <w:rsid w:val="60EA2E22"/>
    <w:rsid w:val="60EAB1D7"/>
    <w:rsid w:val="60ED34A5"/>
    <w:rsid w:val="60F01BDA"/>
    <w:rsid w:val="60F1DED7"/>
    <w:rsid w:val="60F35C6A"/>
    <w:rsid w:val="6109A081"/>
    <w:rsid w:val="610A24D7"/>
    <w:rsid w:val="6146B4F7"/>
    <w:rsid w:val="614BDA2E"/>
    <w:rsid w:val="614C88B9"/>
    <w:rsid w:val="615B565C"/>
    <w:rsid w:val="615FEC5C"/>
    <w:rsid w:val="6170E3EE"/>
    <w:rsid w:val="6188A8AB"/>
    <w:rsid w:val="618B0270"/>
    <w:rsid w:val="61938797"/>
    <w:rsid w:val="61AFF57D"/>
    <w:rsid w:val="61C7E63F"/>
    <w:rsid w:val="61CFB18F"/>
    <w:rsid w:val="61FA2431"/>
    <w:rsid w:val="621E7E39"/>
    <w:rsid w:val="622646EF"/>
    <w:rsid w:val="6238E9E2"/>
    <w:rsid w:val="62897106"/>
    <w:rsid w:val="628A1258"/>
    <w:rsid w:val="6297C06B"/>
    <w:rsid w:val="62A09EC8"/>
    <w:rsid w:val="62A0F51F"/>
    <w:rsid w:val="62A49B8F"/>
    <w:rsid w:val="62A6286E"/>
    <w:rsid w:val="62B89094"/>
    <w:rsid w:val="62C7426F"/>
    <w:rsid w:val="62E2DA54"/>
    <w:rsid w:val="62E45138"/>
    <w:rsid w:val="62F51B5C"/>
    <w:rsid w:val="62FC34B5"/>
    <w:rsid w:val="62FC6C30"/>
    <w:rsid w:val="62FE247F"/>
    <w:rsid w:val="63093783"/>
    <w:rsid w:val="630E5903"/>
    <w:rsid w:val="63155D2E"/>
    <w:rsid w:val="631704EA"/>
    <w:rsid w:val="632A51C5"/>
    <w:rsid w:val="633E49C6"/>
    <w:rsid w:val="635D0392"/>
    <w:rsid w:val="637A308A"/>
    <w:rsid w:val="637D4A9A"/>
    <w:rsid w:val="63A03F91"/>
    <w:rsid w:val="63B033B2"/>
    <w:rsid w:val="63B1C7E9"/>
    <w:rsid w:val="63C28183"/>
    <w:rsid w:val="63C3D2B1"/>
    <w:rsid w:val="63CD19F8"/>
    <w:rsid w:val="63CE43FA"/>
    <w:rsid w:val="63E7468E"/>
    <w:rsid w:val="63E8E8D0"/>
    <w:rsid w:val="63F0AC75"/>
    <w:rsid w:val="63FADA03"/>
    <w:rsid w:val="63FD460F"/>
    <w:rsid w:val="6404EB4B"/>
    <w:rsid w:val="640D79F1"/>
    <w:rsid w:val="641A4D3B"/>
    <w:rsid w:val="641EA5E2"/>
    <w:rsid w:val="6424266F"/>
    <w:rsid w:val="6426E1FF"/>
    <w:rsid w:val="6428186D"/>
    <w:rsid w:val="642AAEA7"/>
    <w:rsid w:val="64328017"/>
    <w:rsid w:val="6439DD5E"/>
    <w:rsid w:val="645E0466"/>
    <w:rsid w:val="648D4B3E"/>
    <w:rsid w:val="649F3D54"/>
    <w:rsid w:val="64AB27F9"/>
    <w:rsid w:val="64BB6F32"/>
    <w:rsid w:val="64E330CB"/>
    <w:rsid w:val="64E7D595"/>
    <w:rsid w:val="64ED37AA"/>
    <w:rsid w:val="64F70954"/>
    <w:rsid w:val="64FEEF16"/>
    <w:rsid w:val="651D34B6"/>
    <w:rsid w:val="653CFD08"/>
    <w:rsid w:val="6552C802"/>
    <w:rsid w:val="6558EFDB"/>
    <w:rsid w:val="656C3BDA"/>
    <w:rsid w:val="6578369C"/>
    <w:rsid w:val="658470CE"/>
    <w:rsid w:val="65A67ED1"/>
    <w:rsid w:val="65A9B345"/>
    <w:rsid w:val="65B0BF42"/>
    <w:rsid w:val="65B5D9F2"/>
    <w:rsid w:val="65B65A29"/>
    <w:rsid w:val="65C99211"/>
    <w:rsid w:val="65CE8B91"/>
    <w:rsid w:val="66061D5C"/>
    <w:rsid w:val="660C462F"/>
    <w:rsid w:val="660D979E"/>
    <w:rsid w:val="662B027A"/>
    <w:rsid w:val="663115D8"/>
    <w:rsid w:val="66504DE5"/>
    <w:rsid w:val="665061C6"/>
    <w:rsid w:val="6653BCF3"/>
    <w:rsid w:val="6653C368"/>
    <w:rsid w:val="66579EEF"/>
    <w:rsid w:val="667D25F7"/>
    <w:rsid w:val="668AC13A"/>
    <w:rsid w:val="6691027F"/>
    <w:rsid w:val="66A5DB19"/>
    <w:rsid w:val="66A8DB3C"/>
    <w:rsid w:val="66B550EB"/>
    <w:rsid w:val="66C035B1"/>
    <w:rsid w:val="66CF6796"/>
    <w:rsid w:val="66D2770E"/>
    <w:rsid w:val="66DE07AF"/>
    <w:rsid w:val="66E265C4"/>
    <w:rsid w:val="67007B2F"/>
    <w:rsid w:val="673332DE"/>
    <w:rsid w:val="67352CCA"/>
    <w:rsid w:val="6748BF17"/>
    <w:rsid w:val="675034B4"/>
    <w:rsid w:val="67700CEA"/>
    <w:rsid w:val="6779950A"/>
    <w:rsid w:val="67A22C1D"/>
    <w:rsid w:val="67A57114"/>
    <w:rsid w:val="67A9E751"/>
    <w:rsid w:val="67AD2C77"/>
    <w:rsid w:val="67B128CE"/>
    <w:rsid w:val="67B23506"/>
    <w:rsid w:val="67BDECEE"/>
    <w:rsid w:val="67C274B6"/>
    <w:rsid w:val="67C4AB45"/>
    <w:rsid w:val="67CCAAC8"/>
    <w:rsid w:val="67FE5BC0"/>
    <w:rsid w:val="6801126E"/>
    <w:rsid w:val="68100F0C"/>
    <w:rsid w:val="681557BD"/>
    <w:rsid w:val="68187B0A"/>
    <w:rsid w:val="681D7AE1"/>
    <w:rsid w:val="681DD1B1"/>
    <w:rsid w:val="682983DF"/>
    <w:rsid w:val="682B5651"/>
    <w:rsid w:val="6835D7DC"/>
    <w:rsid w:val="683A455E"/>
    <w:rsid w:val="6841CE7A"/>
    <w:rsid w:val="684EF126"/>
    <w:rsid w:val="6861601F"/>
    <w:rsid w:val="6868345F"/>
    <w:rsid w:val="6885ED83"/>
    <w:rsid w:val="68974505"/>
    <w:rsid w:val="68B463D5"/>
    <w:rsid w:val="68B74D1B"/>
    <w:rsid w:val="68BF7116"/>
    <w:rsid w:val="68C2B440"/>
    <w:rsid w:val="68C95822"/>
    <w:rsid w:val="68D0DDB4"/>
    <w:rsid w:val="68D56A2F"/>
    <w:rsid w:val="68E7FDDD"/>
    <w:rsid w:val="68E98027"/>
    <w:rsid w:val="68EB6EF3"/>
    <w:rsid w:val="68F52075"/>
    <w:rsid w:val="69032C35"/>
    <w:rsid w:val="6903D42A"/>
    <w:rsid w:val="690C8F10"/>
    <w:rsid w:val="6910276D"/>
    <w:rsid w:val="6938CF19"/>
    <w:rsid w:val="69472ACB"/>
    <w:rsid w:val="6947DFAE"/>
    <w:rsid w:val="694B87CA"/>
    <w:rsid w:val="6957F9FF"/>
    <w:rsid w:val="6963FF2C"/>
    <w:rsid w:val="696B239B"/>
    <w:rsid w:val="696DE6D1"/>
    <w:rsid w:val="698704FD"/>
    <w:rsid w:val="699921AB"/>
    <w:rsid w:val="69A8FE66"/>
    <w:rsid w:val="69ABF394"/>
    <w:rsid w:val="69AE5BE9"/>
    <w:rsid w:val="69B1F62B"/>
    <w:rsid w:val="69D5394F"/>
    <w:rsid w:val="69D6A905"/>
    <w:rsid w:val="69DB79ED"/>
    <w:rsid w:val="69DF2B86"/>
    <w:rsid w:val="69E033A6"/>
    <w:rsid w:val="69E1396A"/>
    <w:rsid w:val="69F006A3"/>
    <w:rsid w:val="69F0FCF2"/>
    <w:rsid w:val="69F64B5F"/>
    <w:rsid w:val="69FD5FA4"/>
    <w:rsid w:val="6A13EEA8"/>
    <w:rsid w:val="6A1FB61B"/>
    <w:rsid w:val="6A293C50"/>
    <w:rsid w:val="6A2A8577"/>
    <w:rsid w:val="6A328168"/>
    <w:rsid w:val="6A32A321"/>
    <w:rsid w:val="6A3E6187"/>
    <w:rsid w:val="6A4172FB"/>
    <w:rsid w:val="6A42C13A"/>
    <w:rsid w:val="6A48A81C"/>
    <w:rsid w:val="6A5CFAD0"/>
    <w:rsid w:val="6A63AC6A"/>
    <w:rsid w:val="6A6B3666"/>
    <w:rsid w:val="6A727295"/>
    <w:rsid w:val="6A7F401A"/>
    <w:rsid w:val="6A868D62"/>
    <w:rsid w:val="6A88C070"/>
    <w:rsid w:val="6A93338D"/>
    <w:rsid w:val="6AA6A4C6"/>
    <w:rsid w:val="6AD3F9B9"/>
    <w:rsid w:val="6ADB0754"/>
    <w:rsid w:val="6ADD936E"/>
    <w:rsid w:val="6AFF0924"/>
    <w:rsid w:val="6B0EA351"/>
    <w:rsid w:val="6B16506F"/>
    <w:rsid w:val="6B24C874"/>
    <w:rsid w:val="6B31C359"/>
    <w:rsid w:val="6B35042B"/>
    <w:rsid w:val="6B532A30"/>
    <w:rsid w:val="6B6C32C6"/>
    <w:rsid w:val="6B7C24CA"/>
    <w:rsid w:val="6B843438"/>
    <w:rsid w:val="6B95ECF5"/>
    <w:rsid w:val="6B9622EA"/>
    <w:rsid w:val="6B9A8419"/>
    <w:rsid w:val="6B9ADE7B"/>
    <w:rsid w:val="6BA5409E"/>
    <w:rsid w:val="6BC87498"/>
    <w:rsid w:val="6BDDDDE1"/>
    <w:rsid w:val="6BED0A9D"/>
    <w:rsid w:val="6BF64B33"/>
    <w:rsid w:val="6BFA568C"/>
    <w:rsid w:val="6C160B38"/>
    <w:rsid w:val="6C1BBB7B"/>
    <w:rsid w:val="6C1E6BB1"/>
    <w:rsid w:val="6C1E986A"/>
    <w:rsid w:val="6C2E8AF4"/>
    <w:rsid w:val="6C45A5FB"/>
    <w:rsid w:val="6C5043D4"/>
    <w:rsid w:val="6C531FED"/>
    <w:rsid w:val="6C5D5371"/>
    <w:rsid w:val="6C5DC2B4"/>
    <w:rsid w:val="6C72EF62"/>
    <w:rsid w:val="6C9CD596"/>
    <w:rsid w:val="6C9E3FF8"/>
    <w:rsid w:val="6CAA44B9"/>
    <w:rsid w:val="6CAE22AD"/>
    <w:rsid w:val="6CB0443E"/>
    <w:rsid w:val="6CBCB274"/>
    <w:rsid w:val="6CD445CB"/>
    <w:rsid w:val="6CD9D20D"/>
    <w:rsid w:val="6CDB96C0"/>
    <w:rsid w:val="6CDD7D7C"/>
    <w:rsid w:val="6CE00188"/>
    <w:rsid w:val="6CE0D29B"/>
    <w:rsid w:val="6CEB4855"/>
    <w:rsid w:val="6D1F24AF"/>
    <w:rsid w:val="6D2071A3"/>
    <w:rsid w:val="6D2B3419"/>
    <w:rsid w:val="6D2B4540"/>
    <w:rsid w:val="6D308924"/>
    <w:rsid w:val="6D355F86"/>
    <w:rsid w:val="6D4D2D82"/>
    <w:rsid w:val="6D633C64"/>
    <w:rsid w:val="6D6844F4"/>
    <w:rsid w:val="6D73CB3A"/>
    <w:rsid w:val="6D783977"/>
    <w:rsid w:val="6D7AE5D2"/>
    <w:rsid w:val="6D7FD0DE"/>
    <w:rsid w:val="6D839E58"/>
    <w:rsid w:val="6D882B9F"/>
    <w:rsid w:val="6D8D6F50"/>
    <w:rsid w:val="6D90844B"/>
    <w:rsid w:val="6DA06D5F"/>
    <w:rsid w:val="6DB3B6D4"/>
    <w:rsid w:val="6DBDFD39"/>
    <w:rsid w:val="6DC34ABF"/>
    <w:rsid w:val="6DC58448"/>
    <w:rsid w:val="6DD4B569"/>
    <w:rsid w:val="6DF1E682"/>
    <w:rsid w:val="6DF352A3"/>
    <w:rsid w:val="6DFD8C08"/>
    <w:rsid w:val="6E537A9E"/>
    <w:rsid w:val="6E586EC1"/>
    <w:rsid w:val="6E5E0818"/>
    <w:rsid w:val="6E637B97"/>
    <w:rsid w:val="6E639B05"/>
    <w:rsid w:val="6E68840E"/>
    <w:rsid w:val="6E6B9B70"/>
    <w:rsid w:val="6E809BFB"/>
    <w:rsid w:val="6E898C85"/>
    <w:rsid w:val="6ECDDB21"/>
    <w:rsid w:val="6ED59B0D"/>
    <w:rsid w:val="6ED8A6DB"/>
    <w:rsid w:val="6EDA22C8"/>
    <w:rsid w:val="6EE14A85"/>
    <w:rsid w:val="6F0CD1A1"/>
    <w:rsid w:val="6F1C0AE1"/>
    <w:rsid w:val="6F2175E4"/>
    <w:rsid w:val="6F24ED1E"/>
    <w:rsid w:val="6F361163"/>
    <w:rsid w:val="6F3B082E"/>
    <w:rsid w:val="6F3B7FCC"/>
    <w:rsid w:val="6F58C7A1"/>
    <w:rsid w:val="6F61A980"/>
    <w:rsid w:val="6F6B4CB9"/>
    <w:rsid w:val="6F73D203"/>
    <w:rsid w:val="6F748315"/>
    <w:rsid w:val="6F7F80C0"/>
    <w:rsid w:val="6F894218"/>
    <w:rsid w:val="6FB694FC"/>
    <w:rsid w:val="6FC8363E"/>
    <w:rsid w:val="6FCD09EA"/>
    <w:rsid w:val="6FCD526D"/>
    <w:rsid w:val="6FE836F4"/>
    <w:rsid w:val="7009CA35"/>
    <w:rsid w:val="700DB6E2"/>
    <w:rsid w:val="700DBCF8"/>
    <w:rsid w:val="701B60A7"/>
    <w:rsid w:val="701EE218"/>
    <w:rsid w:val="7020079F"/>
    <w:rsid w:val="7033FA9C"/>
    <w:rsid w:val="7037785B"/>
    <w:rsid w:val="7041645B"/>
    <w:rsid w:val="7041B188"/>
    <w:rsid w:val="70431BD5"/>
    <w:rsid w:val="7043E538"/>
    <w:rsid w:val="705D562F"/>
    <w:rsid w:val="705D81E6"/>
    <w:rsid w:val="7064F8B5"/>
    <w:rsid w:val="707CC499"/>
    <w:rsid w:val="708FEBA8"/>
    <w:rsid w:val="7094ECD1"/>
    <w:rsid w:val="70A84545"/>
    <w:rsid w:val="70A9EAE4"/>
    <w:rsid w:val="70C5743E"/>
    <w:rsid w:val="70E0224B"/>
    <w:rsid w:val="70E9E3E3"/>
    <w:rsid w:val="70EACDD6"/>
    <w:rsid w:val="70F1D797"/>
    <w:rsid w:val="71016EDD"/>
    <w:rsid w:val="711153BB"/>
    <w:rsid w:val="7115462F"/>
    <w:rsid w:val="711CBE40"/>
    <w:rsid w:val="7125045E"/>
    <w:rsid w:val="7126EA7F"/>
    <w:rsid w:val="7137E022"/>
    <w:rsid w:val="71543791"/>
    <w:rsid w:val="71698366"/>
    <w:rsid w:val="716CFD2D"/>
    <w:rsid w:val="716E278E"/>
    <w:rsid w:val="71829481"/>
    <w:rsid w:val="7199E106"/>
    <w:rsid w:val="71A9FD7D"/>
    <w:rsid w:val="71DD9446"/>
    <w:rsid w:val="71E32866"/>
    <w:rsid w:val="7203EAEC"/>
    <w:rsid w:val="7223AD82"/>
    <w:rsid w:val="72281292"/>
    <w:rsid w:val="72305DC1"/>
    <w:rsid w:val="724D2223"/>
    <w:rsid w:val="7256C887"/>
    <w:rsid w:val="72604A97"/>
    <w:rsid w:val="727166F6"/>
    <w:rsid w:val="727229CE"/>
    <w:rsid w:val="7273F73A"/>
    <w:rsid w:val="7278590B"/>
    <w:rsid w:val="7283D4C0"/>
    <w:rsid w:val="72932110"/>
    <w:rsid w:val="7296E425"/>
    <w:rsid w:val="72A0E2A0"/>
    <w:rsid w:val="72A1422F"/>
    <w:rsid w:val="72A4B0D7"/>
    <w:rsid w:val="72C69C7A"/>
    <w:rsid w:val="72CE93B8"/>
    <w:rsid w:val="72D27D55"/>
    <w:rsid w:val="72E565C3"/>
    <w:rsid w:val="72EB4671"/>
    <w:rsid w:val="72EC8CB9"/>
    <w:rsid w:val="72ED3C58"/>
    <w:rsid w:val="73006C50"/>
    <w:rsid w:val="732534BB"/>
    <w:rsid w:val="7340A4A5"/>
    <w:rsid w:val="734D6A07"/>
    <w:rsid w:val="735BC0F8"/>
    <w:rsid w:val="7366940A"/>
    <w:rsid w:val="73703E6C"/>
    <w:rsid w:val="73737174"/>
    <w:rsid w:val="737F0762"/>
    <w:rsid w:val="7393A623"/>
    <w:rsid w:val="739E01D1"/>
    <w:rsid w:val="73A4B796"/>
    <w:rsid w:val="73D58B27"/>
    <w:rsid w:val="73DDA313"/>
    <w:rsid w:val="73F97A80"/>
    <w:rsid w:val="74003B20"/>
    <w:rsid w:val="7404D382"/>
    <w:rsid w:val="740747C0"/>
    <w:rsid w:val="742CAF38"/>
    <w:rsid w:val="743C915A"/>
    <w:rsid w:val="743EB8F5"/>
    <w:rsid w:val="743FF380"/>
    <w:rsid w:val="74456D29"/>
    <w:rsid w:val="745366E2"/>
    <w:rsid w:val="7464EE56"/>
    <w:rsid w:val="7466458E"/>
    <w:rsid w:val="746F578D"/>
    <w:rsid w:val="74722277"/>
    <w:rsid w:val="7477AB55"/>
    <w:rsid w:val="7488E0CD"/>
    <w:rsid w:val="7497D0F6"/>
    <w:rsid w:val="74A44559"/>
    <w:rsid w:val="74BD607B"/>
    <w:rsid w:val="74D1244D"/>
    <w:rsid w:val="74E11F3C"/>
    <w:rsid w:val="74EDF838"/>
    <w:rsid w:val="7518D3D6"/>
    <w:rsid w:val="751D21D1"/>
    <w:rsid w:val="7522656B"/>
    <w:rsid w:val="7530C06E"/>
    <w:rsid w:val="75332369"/>
    <w:rsid w:val="753A05B3"/>
    <w:rsid w:val="7544670E"/>
    <w:rsid w:val="7552918E"/>
    <w:rsid w:val="7558CD47"/>
    <w:rsid w:val="7565E908"/>
    <w:rsid w:val="7565F86B"/>
    <w:rsid w:val="75714924"/>
    <w:rsid w:val="75798A6D"/>
    <w:rsid w:val="758ECEF0"/>
    <w:rsid w:val="758F20B3"/>
    <w:rsid w:val="7599FFAE"/>
    <w:rsid w:val="75A6881B"/>
    <w:rsid w:val="75BD6197"/>
    <w:rsid w:val="75C115FC"/>
    <w:rsid w:val="75D68A18"/>
    <w:rsid w:val="75D93E64"/>
    <w:rsid w:val="75F2728C"/>
    <w:rsid w:val="7612CE11"/>
    <w:rsid w:val="762E31CE"/>
    <w:rsid w:val="7630F4B1"/>
    <w:rsid w:val="763F767F"/>
    <w:rsid w:val="7646336F"/>
    <w:rsid w:val="7654EF72"/>
    <w:rsid w:val="76600386"/>
    <w:rsid w:val="76616910"/>
    <w:rsid w:val="76829C02"/>
    <w:rsid w:val="769AA9CF"/>
    <w:rsid w:val="76ACB81B"/>
    <w:rsid w:val="76B07D95"/>
    <w:rsid w:val="76C956C4"/>
    <w:rsid w:val="76DF48B5"/>
    <w:rsid w:val="76E55ADC"/>
    <w:rsid w:val="76EBF50C"/>
    <w:rsid w:val="76F6FB16"/>
    <w:rsid w:val="7709A5B4"/>
    <w:rsid w:val="77419426"/>
    <w:rsid w:val="774C502C"/>
    <w:rsid w:val="774D6C47"/>
    <w:rsid w:val="7753AD1D"/>
    <w:rsid w:val="7754D81F"/>
    <w:rsid w:val="775DEE5E"/>
    <w:rsid w:val="77665738"/>
    <w:rsid w:val="77781D29"/>
    <w:rsid w:val="7788FA49"/>
    <w:rsid w:val="77914396"/>
    <w:rsid w:val="7792ECE6"/>
    <w:rsid w:val="7798A05E"/>
    <w:rsid w:val="779BF31B"/>
    <w:rsid w:val="779EEECC"/>
    <w:rsid w:val="77B65CEB"/>
    <w:rsid w:val="77CAF89F"/>
    <w:rsid w:val="77CCB468"/>
    <w:rsid w:val="77D89CD7"/>
    <w:rsid w:val="77D8B33D"/>
    <w:rsid w:val="77DA7086"/>
    <w:rsid w:val="77E0A3BC"/>
    <w:rsid w:val="77E5DEDC"/>
    <w:rsid w:val="77E9C427"/>
    <w:rsid w:val="77F68289"/>
    <w:rsid w:val="7804261D"/>
    <w:rsid w:val="7804A6D1"/>
    <w:rsid w:val="7809650D"/>
    <w:rsid w:val="780AF2B5"/>
    <w:rsid w:val="7814BAE0"/>
    <w:rsid w:val="78175867"/>
    <w:rsid w:val="7822B8DF"/>
    <w:rsid w:val="78378ADC"/>
    <w:rsid w:val="783E2D5F"/>
    <w:rsid w:val="78408F11"/>
    <w:rsid w:val="786DC65D"/>
    <w:rsid w:val="78851964"/>
    <w:rsid w:val="7887DCF3"/>
    <w:rsid w:val="7893D888"/>
    <w:rsid w:val="78D2A488"/>
    <w:rsid w:val="78E63064"/>
    <w:rsid w:val="78E68383"/>
    <w:rsid w:val="78EF2C18"/>
    <w:rsid w:val="78F458CC"/>
    <w:rsid w:val="791A1E55"/>
    <w:rsid w:val="795256DE"/>
    <w:rsid w:val="7971081F"/>
    <w:rsid w:val="79908BC3"/>
    <w:rsid w:val="79A77E63"/>
    <w:rsid w:val="79B93A40"/>
    <w:rsid w:val="79BBE9A0"/>
    <w:rsid w:val="79BEE110"/>
    <w:rsid w:val="79C4EC04"/>
    <w:rsid w:val="79D7360D"/>
    <w:rsid w:val="79E622EB"/>
    <w:rsid w:val="79EB9673"/>
    <w:rsid w:val="79F857A1"/>
    <w:rsid w:val="7A0B96DB"/>
    <w:rsid w:val="7A0F7BBE"/>
    <w:rsid w:val="7A1ADB93"/>
    <w:rsid w:val="7A1EFB37"/>
    <w:rsid w:val="7A7D9578"/>
    <w:rsid w:val="7A961E13"/>
    <w:rsid w:val="7A9E10FE"/>
    <w:rsid w:val="7A9F6F1F"/>
    <w:rsid w:val="7AA9893C"/>
    <w:rsid w:val="7AAFEF2C"/>
    <w:rsid w:val="7AC2FCDB"/>
    <w:rsid w:val="7AD60A7B"/>
    <w:rsid w:val="7AE762BE"/>
    <w:rsid w:val="7AED8270"/>
    <w:rsid w:val="7AEEAD19"/>
    <w:rsid w:val="7AF1EB5E"/>
    <w:rsid w:val="7B04A11C"/>
    <w:rsid w:val="7B11A2FA"/>
    <w:rsid w:val="7B133221"/>
    <w:rsid w:val="7B14C0FC"/>
    <w:rsid w:val="7B2321BA"/>
    <w:rsid w:val="7B39E45D"/>
    <w:rsid w:val="7B3B92DC"/>
    <w:rsid w:val="7B3C95D2"/>
    <w:rsid w:val="7B51DCA6"/>
    <w:rsid w:val="7B5270A3"/>
    <w:rsid w:val="7B70A87D"/>
    <w:rsid w:val="7B71C4D4"/>
    <w:rsid w:val="7B838148"/>
    <w:rsid w:val="7B929C4A"/>
    <w:rsid w:val="7B990081"/>
    <w:rsid w:val="7BBA0223"/>
    <w:rsid w:val="7BC1996E"/>
    <w:rsid w:val="7BCE8BAC"/>
    <w:rsid w:val="7BCFFDD4"/>
    <w:rsid w:val="7BD5E562"/>
    <w:rsid w:val="7BE4926D"/>
    <w:rsid w:val="7BE896DA"/>
    <w:rsid w:val="7BF181A2"/>
    <w:rsid w:val="7BF38E4F"/>
    <w:rsid w:val="7C02F61C"/>
    <w:rsid w:val="7C177A61"/>
    <w:rsid w:val="7C191E46"/>
    <w:rsid w:val="7C2166E1"/>
    <w:rsid w:val="7C26F2AA"/>
    <w:rsid w:val="7C29101D"/>
    <w:rsid w:val="7C4BC782"/>
    <w:rsid w:val="7C4F6189"/>
    <w:rsid w:val="7C5E57C1"/>
    <w:rsid w:val="7C5FAA97"/>
    <w:rsid w:val="7C6E07BE"/>
    <w:rsid w:val="7C719D19"/>
    <w:rsid w:val="7C870F63"/>
    <w:rsid w:val="7C893DD8"/>
    <w:rsid w:val="7C9299BF"/>
    <w:rsid w:val="7CBDD92A"/>
    <w:rsid w:val="7CD14F33"/>
    <w:rsid w:val="7CD15389"/>
    <w:rsid w:val="7CD4EB21"/>
    <w:rsid w:val="7CD96BF1"/>
    <w:rsid w:val="7CED6CFE"/>
    <w:rsid w:val="7CF570BD"/>
    <w:rsid w:val="7D10729F"/>
    <w:rsid w:val="7D287E64"/>
    <w:rsid w:val="7D3114DF"/>
    <w:rsid w:val="7D5C52B6"/>
    <w:rsid w:val="7D5E0A1A"/>
    <w:rsid w:val="7D691DC1"/>
    <w:rsid w:val="7D759C8C"/>
    <w:rsid w:val="7D768630"/>
    <w:rsid w:val="7D77CC4E"/>
    <w:rsid w:val="7DA359B1"/>
    <w:rsid w:val="7DB05675"/>
    <w:rsid w:val="7DC672CC"/>
    <w:rsid w:val="7DCE66ED"/>
    <w:rsid w:val="7DE4CF17"/>
    <w:rsid w:val="7DEC44E0"/>
    <w:rsid w:val="7DF3D207"/>
    <w:rsid w:val="7DFE585C"/>
    <w:rsid w:val="7E03A9FF"/>
    <w:rsid w:val="7E1E4313"/>
    <w:rsid w:val="7E1F4459"/>
    <w:rsid w:val="7E230552"/>
    <w:rsid w:val="7E241219"/>
    <w:rsid w:val="7E2A7CD1"/>
    <w:rsid w:val="7E4275FD"/>
    <w:rsid w:val="7E4A3CA1"/>
    <w:rsid w:val="7E4B2FA8"/>
    <w:rsid w:val="7E658A54"/>
    <w:rsid w:val="7E74211C"/>
    <w:rsid w:val="7E88835D"/>
    <w:rsid w:val="7E8FCA33"/>
    <w:rsid w:val="7E93492B"/>
    <w:rsid w:val="7E956CDD"/>
    <w:rsid w:val="7EBA95D5"/>
    <w:rsid w:val="7EC98F61"/>
    <w:rsid w:val="7ECB4E97"/>
    <w:rsid w:val="7F21D86D"/>
    <w:rsid w:val="7F262880"/>
    <w:rsid w:val="7F303C53"/>
    <w:rsid w:val="7F315E52"/>
    <w:rsid w:val="7F48C828"/>
    <w:rsid w:val="7F618D44"/>
    <w:rsid w:val="7F61FD55"/>
    <w:rsid w:val="7F7E42FE"/>
    <w:rsid w:val="7F9245C0"/>
    <w:rsid w:val="7FA34F4C"/>
    <w:rsid w:val="7FB39E6C"/>
    <w:rsid w:val="7FB3C833"/>
    <w:rsid w:val="7FBBFC3C"/>
    <w:rsid w:val="7FD89366"/>
    <w:rsid w:val="7FE29F43"/>
    <w:rsid w:val="7FE5B01D"/>
    <w:rsid w:val="7FEC71AF"/>
    <w:rsid w:val="7FF37370"/>
    <w:rsid w:val="7FF38E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225E5"/>
  <w15:chartTrackingRefBased/>
  <w15:docId w15:val="{5D4748D9-9DAA-453F-8EF1-B89970CF4B9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3FBA"/>
    <w:pPr>
      <w:spacing w:after="240" w:line="278" w:lineRule="auto"/>
    </w:pPr>
    <w:rPr>
      <w:sz w:val="32"/>
      <w:lang w:val="en-AU"/>
    </w:rPr>
  </w:style>
  <w:style w:type="paragraph" w:styleId="Heading1">
    <w:name w:val="heading 1"/>
    <w:basedOn w:val="Normal"/>
    <w:next w:val="Normal"/>
    <w:uiPriority w:val="9"/>
    <w:qFormat/>
    <w:rsid w:val="00B7315C"/>
    <w:pPr>
      <w:keepNext/>
      <w:keepLines/>
      <w:spacing w:before="360" w:after="80"/>
      <w:outlineLvl w:val="0"/>
    </w:pPr>
    <w:rPr>
      <w:rFonts w:ascii="Arial" w:hAnsi="Arial" w:eastAsiaTheme="majorEastAsia" w:cstheme="majorBidi"/>
      <w:b/>
      <w:sz w:val="52"/>
      <w:szCs w:val="40"/>
    </w:rPr>
  </w:style>
  <w:style w:type="paragraph" w:styleId="Heading2">
    <w:name w:val="heading 2"/>
    <w:basedOn w:val="Normal"/>
    <w:next w:val="Normal"/>
    <w:uiPriority w:val="9"/>
    <w:unhideWhenUsed/>
    <w:qFormat/>
    <w:rsid w:val="00644F2B"/>
    <w:pPr>
      <w:keepNext/>
      <w:keepLines/>
      <w:spacing w:before="240" w:after="40"/>
      <w:outlineLvl w:val="1"/>
    </w:pPr>
    <w:rPr>
      <w:rFonts w:ascii="Arial" w:hAnsi="Arial" w:eastAsiaTheme="majorEastAsia" w:cstheme="majorBidi"/>
      <w:b/>
      <w:sz w:val="44"/>
      <w:szCs w:val="32"/>
    </w:rPr>
  </w:style>
  <w:style w:type="paragraph" w:styleId="Heading3">
    <w:name w:val="heading 3"/>
    <w:basedOn w:val="Normal"/>
    <w:next w:val="Normal"/>
    <w:uiPriority w:val="9"/>
    <w:unhideWhenUsed/>
    <w:qFormat/>
    <w:rsid w:val="0090771C"/>
    <w:pPr>
      <w:keepNext/>
      <w:keepLines/>
      <w:spacing w:before="160" w:after="80"/>
      <w:outlineLvl w:val="2"/>
    </w:pPr>
    <w:rPr>
      <w:rFonts w:ascii="Arial" w:hAnsi="Arial" w:eastAsiaTheme="majorEastAsia" w:cstheme="majorBidi"/>
      <w:b/>
      <w:sz w:val="36"/>
      <w:szCs w:val="28"/>
    </w:rPr>
  </w:style>
  <w:style w:type="paragraph" w:styleId="Heading4">
    <w:name w:val="heading 4"/>
    <w:basedOn w:val="Normal"/>
    <w:next w:val="Normal"/>
    <w:uiPriority w:val="9"/>
    <w:unhideWhenUsed/>
    <w:qFormat/>
    <w:rsid w:val="2B108CC6"/>
    <w:pPr>
      <w:keepNext/>
      <w:keepLines/>
      <w:spacing w:before="80" w:after="40"/>
      <w:outlineLvl w:val="3"/>
    </w:pPr>
    <w:rPr>
      <w:rFonts w:eastAsiaTheme="majorEastAsia" w:cstheme="majorBidi"/>
      <w:i/>
      <w:iCs/>
      <w:color w:val="0F476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468CC7F3"/>
    <w:pPr>
      <w:ind w:left="720"/>
      <w:contextualSpacing/>
    </w:pPr>
  </w:style>
  <w:style w:type="paragraph" w:styleId="Title">
    <w:name w:val="Title"/>
    <w:basedOn w:val="Normal"/>
    <w:next w:val="Normal"/>
    <w:uiPriority w:val="10"/>
    <w:qFormat/>
    <w:rsid w:val="004671D3"/>
    <w:pPr>
      <w:spacing w:after="80" w:line="240" w:lineRule="auto"/>
      <w:contextualSpacing/>
    </w:pPr>
    <w:rPr>
      <w:rFonts w:ascii="Arial" w:hAnsi="Arial" w:eastAsiaTheme="majorEastAsia" w:cstheme="majorBidi"/>
      <w:sz w:val="56"/>
      <w:szCs w:val="56"/>
    </w:rPr>
  </w:style>
  <w:style w:type="paragraph" w:styleId="Subtitle">
    <w:name w:val="Subtitle"/>
    <w:basedOn w:val="Normal"/>
    <w:next w:val="Normal"/>
    <w:uiPriority w:val="11"/>
    <w:qFormat/>
    <w:rsid w:val="468CC7F3"/>
    <w:rPr>
      <w:rFonts w:eastAsiaTheme="majorEastAsia" w:cstheme="majorBidi"/>
      <w:color w:val="595959" w:themeColor="text1" w:themeTint="A6"/>
      <w:sz w:val="28"/>
      <w:szCs w:val="28"/>
    </w:rPr>
  </w:style>
  <w:style w:type="character" w:styleId="Hyperlink">
    <w:name w:val="Hyperlink"/>
    <w:basedOn w:val="DefaultParagraphFont"/>
    <w:uiPriority w:val="99"/>
    <w:unhideWhenUsed/>
    <w:rsid w:val="468CC7F3"/>
    <w:rPr>
      <w:color w:val="467886"/>
      <w:u w:val="single"/>
    </w:rPr>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paragraph" w:styleId="Revision">
    <w:name w:val="Revision"/>
    <w:hidden/>
    <w:uiPriority w:val="99"/>
    <w:semiHidden/>
    <w:rsid w:val="005724A7"/>
    <w:pPr>
      <w:spacing w:after="0" w:line="240" w:lineRule="auto"/>
    </w:pPr>
    <w:rPr>
      <w:lang w:val="en-AU"/>
    </w:rPr>
  </w:style>
  <w:style w:type="paragraph" w:styleId="Header">
    <w:name w:val="header"/>
    <w:basedOn w:val="Normal"/>
    <w:link w:val="HeaderChar"/>
    <w:uiPriority w:val="99"/>
    <w:unhideWhenUsed/>
    <w:rsid w:val="007C3E7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C3E79"/>
    <w:rPr>
      <w:sz w:val="32"/>
      <w:lang w:val="en-AU"/>
    </w:rPr>
  </w:style>
  <w:style w:type="paragraph" w:styleId="Footer">
    <w:name w:val="footer"/>
    <w:basedOn w:val="Normal"/>
    <w:link w:val="FooterChar"/>
    <w:uiPriority w:val="99"/>
    <w:unhideWhenUsed/>
    <w:rsid w:val="007C3E7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C3E79"/>
    <w:rPr>
      <w:sz w:val="32"/>
      <w:lang w:val="en-AU"/>
    </w:rPr>
  </w:style>
  <w:style w:type="paragraph" w:styleId="TOC1">
    <w:name w:val="toc 1"/>
    <w:basedOn w:val="Normal"/>
    <w:next w:val="Normal"/>
    <w:autoRedefine/>
    <w:uiPriority w:val="39"/>
    <w:unhideWhenUsed/>
    <w:rsid w:val="007C3E79"/>
    <w:pPr>
      <w:spacing w:after="100"/>
    </w:pPr>
  </w:style>
  <w:style w:type="paragraph" w:styleId="TOC2">
    <w:name w:val="toc 2"/>
    <w:basedOn w:val="Normal"/>
    <w:next w:val="Normal"/>
    <w:autoRedefine/>
    <w:uiPriority w:val="39"/>
    <w:unhideWhenUsed/>
    <w:rsid w:val="007C3E79"/>
    <w:pPr>
      <w:spacing w:after="100"/>
      <w:ind w:left="320"/>
    </w:pPr>
  </w:style>
  <w:style w:type="paragraph" w:styleId="TOC3">
    <w:name w:val="toc 3"/>
    <w:basedOn w:val="Normal"/>
    <w:next w:val="Normal"/>
    <w:autoRedefine/>
    <w:uiPriority w:val="39"/>
    <w:unhideWhenUsed/>
    <w:rsid w:val="007C3E79"/>
    <w:pPr>
      <w:spacing w:after="100"/>
      <w:ind w:left="640"/>
    </w:pPr>
  </w:style>
  <w:style w:type="paragraph" w:styleId="CommentSubject">
    <w:name w:val="Comment Subject"/>
    <w:basedOn w:val="CommentText"/>
    <w:next w:val="CommentText"/>
    <w:link w:val="CommentSubjectChar"/>
    <w:uiPriority w:val="99"/>
    <w:semiHidden/>
    <w:unhideWhenUsed/>
    <w:rsid w:val="008C1CBD"/>
    <w:rPr>
      <w:b/>
      <w:bCs/>
    </w:rPr>
  </w:style>
  <w:style w:type="character" w:styleId="CommentSubjectChar" w:customStyle="1">
    <w:name w:val="Comment Subject Char"/>
    <w:basedOn w:val="CommentTextChar"/>
    <w:link w:val="CommentSubject"/>
    <w:uiPriority w:val="99"/>
    <w:semiHidden/>
    <w:rsid w:val="008C1CBD"/>
    <w:rPr>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artscentremelbourne.com.au/whats-on/2026/festivals-and-series/alter-state/alter-state-opening-night-party" TargetMode="External" Id="rId13" /><Relationship Type="http://schemas.openxmlformats.org/officeDocument/2006/relationships/hyperlink" Target="https://changingplaces.org.au/" TargetMode="External" Id="rId18" /><Relationship Type="http://schemas.openxmlformats.org/officeDocument/2006/relationships/customXml" Target="../customXml/item3.xml" Id="rId3" /><Relationship Type="http://schemas.openxmlformats.org/officeDocument/2006/relationships/hyperlink" Target="https://events.humanitix.com/alter-state-the-collections-project-exhibition-tactile-tour" TargetMode="External" Id="rId21" /><Relationship Type="http://schemas.openxmlformats.org/officeDocument/2006/relationships/webSettings" Target="webSettings.xml" Id="rId7" /><Relationship Type="http://schemas.openxmlformats.org/officeDocument/2006/relationships/hyperlink" Target="https://www.artscentremelbourne.com.au/festival-and-series/alter-state" TargetMode="External" Id="rId12" /><Relationship Type="http://schemas.openxmlformats.org/officeDocument/2006/relationships/hyperlink" Target="mailto:tickets@artscentremelbourne.com.au"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www.artscentremelbourne.com.au/visit/parking" TargetMode="External" Id="rId16" /><Relationship Type="http://schemas.openxmlformats.org/officeDocument/2006/relationships/hyperlink" Target="https://www.artscentremelbourne.com.au/whats-on/2026/festivals-and-series/alter-state/alter-state-symposium-weds"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artscentremelbourne.com.au/privacy-policy" TargetMode="External" Id="rId11"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hyperlink" Target="https://ptv.vic.gov.au/more/travelling-on-the-network/accessibility/wheelchair-access-and-mobility-requirements/" TargetMode="External" Id="rId15" /><Relationship Type="http://schemas.openxmlformats.org/officeDocument/2006/relationships/footer" Target="footer1.xml" Id="rId23" /><Relationship Type="http://schemas.openxmlformats.org/officeDocument/2006/relationships/hyperlink" Target="mailto:tickets@artscentremelbourne.com.au" TargetMode="External" Id="rId10" /><Relationship Type="http://schemas.openxmlformats.org/officeDocument/2006/relationships/hyperlink" Target="https://www.artscentremelbourne.com.au/visit/eat-drink"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events.humanitix.com/alter-state-the-collections-project-exhibition-tactile-tour" TargetMode="External" Id="rId14" /><Relationship Type="http://schemas.openxmlformats.org/officeDocument/2006/relationships/hyperlink" Target="https://www.artscentremelbourne.com.au/festival-and-series/alter-state" TargetMode="Externa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48CD3ADB4FDC4D89514B09FCA0E312" ma:contentTypeVersion="20" ma:contentTypeDescription="Create a new document." ma:contentTypeScope="" ma:versionID="121ac23b0ea8b05111ba94081c4cfbeb">
  <xsd:schema xmlns:xsd="http://www.w3.org/2001/XMLSchema" xmlns:xs="http://www.w3.org/2001/XMLSchema" xmlns:p="http://schemas.microsoft.com/office/2006/metadata/properties" xmlns:ns2="e0322b42-7c21-455e-ac9f-36b44cc19029" xmlns:ns3="62095574-d9e7-43fe-a2e4-a946b9f80d1a" targetNamespace="http://schemas.microsoft.com/office/2006/metadata/properties" ma:root="true" ma:fieldsID="0a82daf2a689d218e1db076dcc833539" ns2:_="" ns3:_="">
    <xsd:import namespace="e0322b42-7c21-455e-ac9f-36b44cc19029"/>
    <xsd:import namespace="62095574-d9e7-43fe-a2e4-a946b9f80d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322b42-7c21-455e-ac9f-36b44cc190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46c78c1-0ad8-471a-9e58-d74820e9e501"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095574-d9e7-43fe-a2e4-a946b9f80d1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9c5033-bb2f-442d-b10b-34a00e076271}" ma:internalName="TaxCatchAll" ma:showField="CatchAllData" ma:web="62095574-d9e7-43fe-a2e4-a946b9f80d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322b42-7c21-455e-ac9f-36b44cc19029">
      <Terms xmlns="http://schemas.microsoft.com/office/infopath/2007/PartnerControls"/>
    </lcf76f155ced4ddcb4097134ff3c332f>
    <TaxCatchAll xmlns="62095574-d9e7-43fe-a2e4-a946b9f80d1a" xsi:nil="true"/>
  </documentManagement>
</p:properties>
</file>

<file path=customXml/itemProps1.xml><?xml version="1.0" encoding="utf-8"?>
<ds:datastoreItem xmlns:ds="http://schemas.openxmlformats.org/officeDocument/2006/customXml" ds:itemID="{23C050D7-7174-4EFE-B95B-4A3964EFB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322b42-7c21-455e-ac9f-36b44cc19029"/>
    <ds:schemaRef ds:uri="62095574-d9e7-43fe-a2e4-a946b9f80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2D378E-19C5-4537-8469-3FFEFEB43B5D}">
  <ds:schemaRefs>
    <ds:schemaRef ds:uri="http://schemas.microsoft.com/sharepoint/v3/contenttype/forms"/>
  </ds:schemaRefs>
</ds:datastoreItem>
</file>

<file path=customXml/itemProps3.xml><?xml version="1.0" encoding="utf-8"?>
<ds:datastoreItem xmlns:ds="http://schemas.openxmlformats.org/officeDocument/2006/customXml" ds:itemID="{474FCBBD-0F00-4BFA-92C5-C85DD4B02C9A}">
  <ds:schemaRefs>
    <ds:schemaRef ds:uri="http://schemas.microsoft.com/office/2006/metadata/properties"/>
    <ds:schemaRef ds:uri="http://schemas.microsoft.com/office/infopath/2007/PartnerControls"/>
    <ds:schemaRef ds:uri="e0322b42-7c21-455e-ac9f-36b44cc19029"/>
    <ds:schemaRef ds:uri="62095574-d9e7-43fe-a2e4-a946b9f80d1a"/>
  </ds:schemaRefs>
</ds:datastoreItem>
</file>

<file path=docMetadata/LabelInfo.xml><?xml version="1.0" encoding="utf-8"?>
<clbl:labelList xmlns:clbl="http://schemas.microsoft.com/office/2020/mipLabelMetadata">
  <clbl:label id="{d8510157-f27a-4786-9de2-2a7b08beaca0}" enabled="0" method="" siteId="{d8510157-f27a-4786-9de2-2a7b08beaca0}"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Cj Jonathan</dc:creator>
  <keywords/>
  <dc:description/>
  <lastModifiedBy>Cj Jonathan</lastModifiedBy>
  <revision>94</revision>
  <dcterms:created xsi:type="dcterms:W3CDTF">2026-07-22T03:58:00.0000000Z</dcterms:created>
  <dcterms:modified xsi:type="dcterms:W3CDTF">2026-10-14T06:40:32.6084921Z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0x0101008A48CD3ADB4FDC4D89514B09FCA0E312</vt:lpwstr>
  </property>
  <property fmtid="{D5CDD505-2E9C-101B-9397-08002B2CF9AE}" pid="3" name="MediaServiceImageTags">
    <vt:lpwstr/>
  </property>
</Properties>
</file>